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FF" w:rsidRDefault="00CF3782" w:rsidP="00CF3782">
      <w:pPr>
        <w:pStyle w:val="a3"/>
        <w:spacing w:before="66" w:line="249" w:lineRule="auto"/>
        <w:ind w:left="3862" w:right="667"/>
        <w:jc w:val="left"/>
      </w:pPr>
      <w:r>
        <w:t xml:space="preserve">Приложение №1 к </w:t>
      </w:r>
      <w:proofErr w:type="spellStart"/>
      <w:r>
        <w:t>Антикорруп</w:t>
      </w:r>
      <w:r w:rsidR="00371EDB">
        <w:t>ционной</w:t>
      </w:r>
      <w:proofErr w:type="spellEnd"/>
      <w:r w:rsidR="00371EDB">
        <w:t xml:space="preserve"> политике</w:t>
      </w:r>
      <w:r w:rsidR="00371EDB">
        <w:rPr>
          <w:spacing w:val="1"/>
        </w:rPr>
        <w:t xml:space="preserve"> </w:t>
      </w:r>
      <w:r>
        <w:rPr>
          <w:spacing w:val="-2"/>
        </w:rPr>
        <w:t xml:space="preserve">государственного  автономного учреждения культуры Свердловской области «Музей истории камнерезного и ювелирного </w:t>
      </w:r>
      <w:proofErr w:type="spellStart"/>
      <w:r>
        <w:rPr>
          <w:spacing w:val="-2"/>
        </w:rPr>
        <w:t>искусстава</w:t>
      </w:r>
      <w:proofErr w:type="spellEnd"/>
      <w:r>
        <w:rPr>
          <w:spacing w:val="-2"/>
        </w:rPr>
        <w:t xml:space="preserve"> </w:t>
      </w:r>
    </w:p>
    <w:p w:rsidR="00FF23FF" w:rsidRDefault="00FF23FF">
      <w:pPr>
        <w:pStyle w:val="a3"/>
        <w:spacing w:before="4"/>
        <w:ind w:left="0"/>
        <w:jc w:val="left"/>
        <w:rPr>
          <w:sz w:val="25"/>
        </w:rPr>
      </w:pPr>
    </w:p>
    <w:p w:rsidR="00FF23FF" w:rsidRDefault="00371EDB">
      <w:pPr>
        <w:pStyle w:val="a3"/>
        <w:ind w:left="5076"/>
        <w:jc w:val="left"/>
      </w:pPr>
      <w:r>
        <w:t>«УТВЕРЖДЕНО»</w:t>
      </w:r>
    </w:p>
    <w:p w:rsidR="00FF23FF" w:rsidRDefault="00371EDB">
      <w:pPr>
        <w:pStyle w:val="a3"/>
        <w:spacing w:before="8"/>
        <w:ind w:left="5142"/>
        <w:jc w:val="left"/>
      </w:pPr>
      <w:r>
        <w:t>Приказом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 w:rsidR="0061685A">
        <w:t>25</w:t>
      </w:r>
      <w:r>
        <w:t>-</w:t>
      </w:r>
      <w:r w:rsidR="0061685A">
        <w:t>а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 w:rsidR="0061685A">
        <w:t>01.04</w:t>
      </w:r>
      <w:r>
        <w:t>.2016г.</w:t>
      </w:r>
    </w:p>
    <w:p w:rsidR="00FF23FF" w:rsidRDefault="00FF23FF">
      <w:pPr>
        <w:pStyle w:val="a3"/>
        <w:spacing w:before="1"/>
        <w:ind w:left="0"/>
        <w:jc w:val="left"/>
        <w:rPr>
          <w:sz w:val="32"/>
        </w:rPr>
      </w:pPr>
    </w:p>
    <w:p w:rsidR="00CF3782" w:rsidRDefault="00371EDB" w:rsidP="00CF3782">
      <w:pPr>
        <w:pStyle w:val="a4"/>
        <w:ind w:left="0" w:right="0" w:firstLine="11"/>
        <w:rPr>
          <w:spacing w:val="1"/>
        </w:rPr>
      </w:pPr>
      <w:r>
        <w:t xml:space="preserve">Положение об </w:t>
      </w:r>
      <w:proofErr w:type="spellStart"/>
      <w:r>
        <w:t>антикоррупционной</w:t>
      </w:r>
      <w:proofErr w:type="spellEnd"/>
      <w:r>
        <w:t xml:space="preserve"> политике</w:t>
      </w:r>
      <w:r>
        <w:rPr>
          <w:spacing w:val="1"/>
        </w:rPr>
        <w:t xml:space="preserve"> </w:t>
      </w:r>
    </w:p>
    <w:p w:rsidR="00FF23FF" w:rsidRDefault="00CF3782" w:rsidP="00CF3782">
      <w:pPr>
        <w:pStyle w:val="a4"/>
        <w:ind w:left="0" w:right="0" w:firstLine="11"/>
        <w:rPr>
          <w:sz w:val="30"/>
        </w:rPr>
      </w:pPr>
      <w:r>
        <w:rPr>
          <w:spacing w:val="-2"/>
        </w:rPr>
        <w:t>государственного автономного учреждения культуры Свердловской области «Музей истории камнерезного и ювелирного искусства</w:t>
      </w:r>
    </w:p>
    <w:p w:rsidR="00FF23FF" w:rsidRDefault="00FF23FF">
      <w:pPr>
        <w:pStyle w:val="a3"/>
        <w:spacing w:before="7"/>
        <w:ind w:left="0"/>
        <w:jc w:val="left"/>
        <w:rPr>
          <w:sz w:val="25"/>
        </w:rPr>
      </w:pPr>
    </w:p>
    <w:p w:rsidR="00FF23FF" w:rsidRDefault="00371EDB">
      <w:pPr>
        <w:pStyle w:val="a5"/>
        <w:numPr>
          <w:ilvl w:val="0"/>
          <w:numId w:val="9"/>
        </w:numPr>
        <w:tabs>
          <w:tab w:val="left" w:pos="4000"/>
        </w:tabs>
        <w:jc w:val="left"/>
        <w:rPr>
          <w:sz w:val="24"/>
        </w:rPr>
      </w:pPr>
      <w:bookmarkStart w:id="0" w:name="1._ОБЩИЕ_ПОЛОЖЕНИЯ"/>
      <w:bookmarkEnd w:id="0"/>
      <w:r>
        <w:rPr>
          <w:sz w:val="24"/>
        </w:rPr>
        <w:t>ОБЩИЕ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ПОЛОЖЕНИЯ</w:t>
      </w:r>
    </w:p>
    <w:p w:rsidR="00FF23FF" w:rsidRDefault="00FF23FF">
      <w:pPr>
        <w:pStyle w:val="a3"/>
        <w:spacing w:before="9"/>
        <w:ind w:left="0"/>
        <w:jc w:val="left"/>
        <w:rPr>
          <w:sz w:val="28"/>
        </w:rPr>
      </w:pPr>
    </w:p>
    <w:p w:rsidR="00FF23FF" w:rsidRDefault="00371EDB">
      <w:pPr>
        <w:pStyle w:val="a3"/>
        <w:spacing w:line="244" w:lineRule="auto"/>
        <w:ind w:right="134"/>
      </w:pPr>
      <w:proofErr w:type="gramStart"/>
      <w:r>
        <w:t>1.1</w:t>
      </w:r>
      <w:r>
        <w:rPr>
          <w:spacing w:val="1"/>
        </w:rPr>
        <w:t xml:space="preserve"> </w:t>
      </w:r>
      <w:r>
        <w:t xml:space="preserve">Положение об </w:t>
      </w:r>
      <w:proofErr w:type="spellStart"/>
      <w:r>
        <w:t>антикоррупционной</w:t>
      </w:r>
      <w:proofErr w:type="spellEnd"/>
      <w:r>
        <w:t xml:space="preserve"> политике (далее </w:t>
      </w:r>
      <w:proofErr w:type="spellStart"/>
      <w:r>
        <w:t>Антикоррупционная</w:t>
      </w:r>
      <w:proofErr w:type="spellEnd"/>
      <w:r>
        <w:t xml:space="preserve"> политика)</w:t>
      </w:r>
      <w:r>
        <w:rPr>
          <w:spacing w:val="-61"/>
        </w:rPr>
        <w:t xml:space="preserve"> </w:t>
      </w:r>
      <w:r w:rsidR="00CF3782">
        <w:t>государственного автономного учреждения культуры Свердловской области «Музей истории камнерезного и ювелирного искусства</w:t>
      </w:r>
      <w:r>
        <w:t>» (далее Музей) разработана в</w:t>
      </w:r>
      <w:r>
        <w:rPr>
          <w:spacing w:val="1"/>
        </w:rPr>
        <w:t xml:space="preserve"> </w:t>
      </w:r>
      <w:r>
        <w:t>соответствии 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Методическими рекомендациями по разработке и принятию организационных мер по</w:t>
      </w:r>
      <w:r>
        <w:rPr>
          <w:spacing w:val="1"/>
        </w:rPr>
        <w:t xml:space="preserve"> </w:t>
      </w:r>
      <w:r>
        <w:t>предупреждению коррупции от 08 ноября 2013 года, разработанными Министерством</w:t>
      </w:r>
      <w:r>
        <w:rPr>
          <w:spacing w:val="1"/>
        </w:rPr>
        <w:t xml:space="preserve"> </w:t>
      </w:r>
      <w:r>
        <w:t>труда и</w:t>
      </w:r>
      <w:r>
        <w:rPr>
          <w:spacing w:val="2"/>
        </w:rPr>
        <w:t xml:space="preserve"> </w:t>
      </w:r>
      <w:r>
        <w:t>социальной</w:t>
      </w:r>
      <w:proofErr w:type="gramEnd"/>
      <w:r>
        <w:t xml:space="preserve"> защиты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FF23FF" w:rsidRDefault="00371EDB">
      <w:pPr>
        <w:pStyle w:val="a3"/>
        <w:spacing w:line="244" w:lineRule="auto"/>
        <w:ind w:right="143"/>
      </w:pPr>
      <w:r>
        <w:t>1.2.</w:t>
      </w:r>
      <w:r>
        <w:rPr>
          <w:spacing w:val="1"/>
        </w:rPr>
        <w:t xml:space="preserve"> </w:t>
      </w:r>
      <w:proofErr w:type="spellStart"/>
      <w:r>
        <w:t>Антикоррупционная</w:t>
      </w:r>
      <w:proofErr w:type="spellEnd"/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-61"/>
        </w:rPr>
        <w:t xml:space="preserve"> </w:t>
      </w:r>
      <w:r>
        <w:t>взаимосвязанных принципов, процедур и конкретных мероприятий, на</w:t>
      </w:r>
      <w:r>
        <w:t>правленных 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пресечение</w:t>
      </w:r>
      <w:r>
        <w:rPr>
          <w:spacing w:val="-7"/>
        </w:rPr>
        <w:t xml:space="preserve"> </w:t>
      </w:r>
      <w:r>
        <w:t>коррупционных</w:t>
      </w:r>
      <w:r>
        <w:rPr>
          <w:spacing w:val="-6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Музея.</w:t>
      </w:r>
    </w:p>
    <w:p w:rsidR="00FF23FF" w:rsidRDefault="00FF23FF">
      <w:pPr>
        <w:pStyle w:val="a3"/>
        <w:spacing w:before="5"/>
        <w:ind w:left="0"/>
        <w:jc w:val="left"/>
        <w:rPr>
          <w:sz w:val="23"/>
        </w:rPr>
      </w:pPr>
    </w:p>
    <w:p w:rsidR="00FF23FF" w:rsidRDefault="00371EDB">
      <w:pPr>
        <w:pStyle w:val="a5"/>
        <w:numPr>
          <w:ilvl w:val="0"/>
          <w:numId w:val="9"/>
        </w:numPr>
        <w:tabs>
          <w:tab w:val="left" w:pos="4274"/>
        </w:tabs>
        <w:ind w:left="4273" w:hanging="266"/>
        <w:jc w:val="left"/>
        <w:rPr>
          <w:sz w:val="24"/>
        </w:rPr>
      </w:pPr>
      <w:bookmarkStart w:id="1" w:name="2._ЦЕЛИ_И_ЗАДАЧИ"/>
      <w:bookmarkEnd w:id="1"/>
      <w:r>
        <w:rPr>
          <w:w w:val="95"/>
          <w:sz w:val="24"/>
        </w:rPr>
        <w:t>ЦЕЛИ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ЗАДАЧИ</w:t>
      </w:r>
    </w:p>
    <w:p w:rsidR="00FF23FF" w:rsidRDefault="00FF23FF">
      <w:pPr>
        <w:pStyle w:val="a3"/>
        <w:spacing w:before="4"/>
        <w:ind w:left="0"/>
        <w:jc w:val="left"/>
        <w:rPr>
          <w:sz w:val="20"/>
        </w:rPr>
      </w:pPr>
    </w:p>
    <w:p w:rsidR="00FF23FF" w:rsidRDefault="00371EDB">
      <w:pPr>
        <w:pStyle w:val="a5"/>
        <w:numPr>
          <w:ilvl w:val="1"/>
          <w:numId w:val="8"/>
        </w:numPr>
        <w:tabs>
          <w:tab w:val="left" w:pos="1586"/>
        </w:tabs>
        <w:spacing w:before="96"/>
        <w:rPr>
          <w:sz w:val="24"/>
        </w:rPr>
      </w:pPr>
      <w:r>
        <w:rPr>
          <w:spacing w:val="-1"/>
          <w:sz w:val="24"/>
        </w:rPr>
        <w:t>Основными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целями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4"/>
          <w:sz w:val="24"/>
        </w:rPr>
        <w:t xml:space="preserve"> </w:t>
      </w:r>
      <w:r>
        <w:rPr>
          <w:sz w:val="24"/>
        </w:rPr>
        <w:t>Музея</w:t>
      </w:r>
      <w:r>
        <w:rPr>
          <w:spacing w:val="-14"/>
          <w:sz w:val="24"/>
        </w:rPr>
        <w:t xml:space="preserve"> </w:t>
      </w:r>
      <w:r>
        <w:rPr>
          <w:sz w:val="24"/>
        </w:rPr>
        <w:t>являются:</w:t>
      </w:r>
    </w:p>
    <w:p w:rsidR="00FF23FF" w:rsidRDefault="00371EDB">
      <w:pPr>
        <w:pStyle w:val="a5"/>
        <w:numPr>
          <w:ilvl w:val="0"/>
          <w:numId w:val="7"/>
        </w:numPr>
        <w:tabs>
          <w:tab w:val="left" w:pos="266"/>
        </w:tabs>
        <w:spacing w:before="5"/>
        <w:ind w:left="265"/>
        <w:rPr>
          <w:sz w:val="24"/>
        </w:rPr>
      </w:pPr>
      <w:r>
        <w:rPr>
          <w:sz w:val="24"/>
        </w:rPr>
        <w:t>предупреждение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Музее;</w:t>
      </w:r>
    </w:p>
    <w:p w:rsidR="00FF23FF" w:rsidRDefault="00371EDB">
      <w:pPr>
        <w:pStyle w:val="a5"/>
        <w:numPr>
          <w:ilvl w:val="0"/>
          <w:numId w:val="7"/>
        </w:numPr>
        <w:tabs>
          <w:tab w:val="left" w:pos="494"/>
        </w:tabs>
        <w:spacing w:before="4" w:line="244" w:lineRule="auto"/>
        <w:ind w:right="128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неотвратимости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у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Музея.</w:t>
      </w:r>
    </w:p>
    <w:p w:rsidR="00FF23FF" w:rsidRPr="00CF3782" w:rsidRDefault="00CF3782" w:rsidP="00CF3782">
      <w:pPr>
        <w:tabs>
          <w:tab w:val="left" w:pos="1294"/>
        </w:tabs>
        <w:spacing w:line="269" w:lineRule="exact"/>
        <w:rPr>
          <w:sz w:val="24"/>
        </w:rPr>
      </w:pPr>
      <w:r>
        <w:rPr>
          <w:spacing w:val="-1"/>
          <w:sz w:val="24"/>
        </w:rPr>
        <w:t xml:space="preserve">      </w:t>
      </w:r>
      <w:r w:rsidR="00371EDB" w:rsidRPr="00CF3782">
        <w:rPr>
          <w:spacing w:val="-1"/>
          <w:sz w:val="24"/>
        </w:rPr>
        <w:t>Основные</w:t>
      </w:r>
      <w:r w:rsidR="00371EDB" w:rsidRPr="00CF3782">
        <w:rPr>
          <w:spacing w:val="-15"/>
          <w:sz w:val="24"/>
        </w:rPr>
        <w:t xml:space="preserve"> </w:t>
      </w:r>
      <w:r w:rsidR="00371EDB" w:rsidRPr="00CF3782">
        <w:rPr>
          <w:sz w:val="24"/>
        </w:rPr>
        <w:t>задачи</w:t>
      </w:r>
      <w:r w:rsidR="00371EDB" w:rsidRPr="00CF3782">
        <w:rPr>
          <w:spacing w:val="-15"/>
          <w:sz w:val="24"/>
        </w:rPr>
        <w:t xml:space="preserve"> </w:t>
      </w:r>
      <w:proofErr w:type="spellStart"/>
      <w:r w:rsidR="00371EDB" w:rsidRPr="00CF3782">
        <w:rPr>
          <w:sz w:val="24"/>
        </w:rPr>
        <w:t>Антикоррупционной</w:t>
      </w:r>
      <w:proofErr w:type="spellEnd"/>
      <w:r w:rsidR="00371EDB" w:rsidRPr="00CF3782">
        <w:rPr>
          <w:spacing w:val="-15"/>
          <w:sz w:val="24"/>
        </w:rPr>
        <w:t xml:space="preserve"> </w:t>
      </w:r>
      <w:r w:rsidR="00371EDB" w:rsidRPr="00CF3782">
        <w:rPr>
          <w:sz w:val="24"/>
        </w:rPr>
        <w:t>политики</w:t>
      </w:r>
      <w:r w:rsidR="00371EDB" w:rsidRPr="00CF3782">
        <w:rPr>
          <w:spacing w:val="-16"/>
          <w:sz w:val="24"/>
        </w:rPr>
        <w:t xml:space="preserve"> </w:t>
      </w:r>
      <w:r w:rsidR="00371EDB" w:rsidRPr="00CF3782">
        <w:rPr>
          <w:sz w:val="24"/>
        </w:rPr>
        <w:t>Музея:</w:t>
      </w:r>
    </w:p>
    <w:p w:rsidR="00FF23FF" w:rsidRDefault="00371EDB">
      <w:pPr>
        <w:pStyle w:val="a5"/>
        <w:numPr>
          <w:ilvl w:val="0"/>
          <w:numId w:val="7"/>
        </w:numPr>
        <w:tabs>
          <w:tab w:val="left" w:pos="298"/>
        </w:tabs>
        <w:spacing w:before="4" w:line="244" w:lineRule="auto"/>
        <w:ind w:right="146" w:firstLine="0"/>
        <w:rPr>
          <w:sz w:val="24"/>
        </w:rPr>
      </w:pPr>
      <w:r>
        <w:rPr>
          <w:sz w:val="24"/>
        </w:rPr>
        <w:t>формирование у работников единообразного понимания позиции Музея о неприятии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проявлениях;</w:t>
      </w:r>
    </w:p>
    <w:p w:rsidR="00FF23FF" w:rsidRDefault="00371EDB">
      <w:pPr>
        <w:pStyle w:val="a5"/>
        <w:numPr>
          <w:ilvl w:val="0"/>
          <w:numId w:val="7"/>
        </w:numPr>
        <w:tabs>
          <w:tab w:val="left" w:pos="334"/>
        </w:tabs>
        <w:spacing w:line="244" w:lineRule="auto"/>
        <w:ind w:right="129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56256" behindDoc="1" locked="0" layoutInCell="1" allowOverlap="1">
            <wp:simplePos x="0" y="0"/>
            <wp:positionH relativeFrom="page">
              <wp:posOffset>6088379</wp:posOffset>
            </wp:positionH>
            <wp:positionV relativeFrom="paragraph">
              <wp:posOffset>280193</wp:posOffset>
            </wp:positionV>
            <wp:extent cx="67310" cy="330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" cy="33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установление обязанности работников Музея знать и соблюдать ключевые нормы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z w:val="24"/>
        </w:rPr>
        <w:t xml:space="preserve"> законодательства, требования настоящей политики;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минимизация</w:t>
      </w:r>
      <w:r>
        <w:rPr>
          <w:spacing w:val="-61"/>
          <w:sz w:val="24"/>
        </w:rPr>
        <w:t xml:space="preserve"> </w:t>
      </w:r>
      <w:r>
        <w:rPr>
          <w:sz w:val="24"/>
        </w:rPr>
        <w:t>риска 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коррупционную деятельность;</w:t>
      </w:r>
    </w:p>
    <w:p w:rsidR="00FF23FF" w:rsidRDefault="00371EDB">
      <w:pPr>
        <w:pStyle w:val="a5"/>
        <w:numPr>
          <w:ilvl w:val="0"/>
          <w:numId w:val="7"/>
        </w:numPr>
        <w:tabs>
          <w:tab w:val="left" w:pos="276"/>
        </w:tabs>
        <w:spacing w:line="244" w:lineRule="auto"/>
        <w:ind w:right="129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56768" behindDoc="1" locked="0" layoutInCell="1" allowOverlap="1">
            <wp:simplePos x="0" y="0"/>
            <wp:positionH relativeFrom="page">
              <wp:posOffset>6198870</wp:posOffset>
            </wp:positionH>
            <wp:positionV relativeFrom="paragraph">
              <wp:posOffset>118903</wp:posOffset>
            </wp:positionV>
            <wp:extent cx="46989" cy="190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8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проявления;</w:t>
      </w:r>
      <w:r>
        <w:rPr>
          <w:spacing w:val="63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6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внедренных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мер</w:t>
      </w:r>
      <w:r>
        <w:rPr>
          <w:spacing w:val="-4"/>
          <w:sz w:val="24"/>
        </w:rPr>
        <w:t xml:space="preserve"> </w:t>
      </w:r>
      <w:r>
        <w:rPr>
          <w:sz w:val="24"/>
        </w:rPr>
        <w:t>(стандартов,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т.п.).</w:t>
      </w:r>
    </w:p>
    <w:p w:rsidR="00FF23FF" w:rsidRDefault="00FF23FF">
      <w:pPr>
        <w:pStyle w:val="a3"/>
        <w:spacing w:before="8"/>
        <w:ind w:left="0"/>
        <w:jc w:val="left"/>
        <w:rPr>
          <w:sz w:val="23"/>
        </w:rPr>
      </w:pPr>
    </w:p>
    <w:p w:rsidR="00FF23FF" w:rsidRDefault="00371EDB">
      <w:pPr>
        <w:pStyle w:val="a3"/>
        <w:spacing w:before="1"/>
        <w:ind w:left="2230" w:right="2244"/>
        <w:jc w:val="center"/>
      </w:pPr>
      <w:r>
        <w:rPr>
          <w:spacing w:val="-1"/>
        </w:rPr>
        <w:t>З</w:t>
      </w:r>
      <w:r>
        <w:rPr>
          <w:spacing w:val="-1"/>
        </w:rPr>
        <w:t>.</w:t>
      </w:r>
      <w:r w:rsidR="00CF3782">
        <w:rPr>
          <w:spacing w:val="-1"/>
        </w:rPr>
        <w:t xml:space="preserve"> </w:t>
      </w:r>
      <w:r>
        <w:rPr>
          <w:spacing w:val="-1"/>
        </w:rPr>
        <w:t>ИСПОЛЬЗУЕМЫЕ</w:t>
      </w:r>
      <w:r>
        <w:rPr>
          <w:spacing w:val="-13"/>
        </w:rPr>
        <w:t xml:space="preserve"> </w:t>
      </w:r>
      <w:r>
        <w:t>ПОНЯТИЯ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ОПРЕДЕЛЕНИЯ</w:t>
      </w:r>
    </w:p>
    <w:p w:rsidR="00FF23FF" w:rsidRDefault="00FF23FF">
      <w:pPr>
        <w:pStyle w:val="a3"/>
        <w:spacing w:before="4"/>
        <w:ind w:left="0"/>
        <w:jc w:val="left"/>
      </w:pPr>
    </w:p>
    <w:p w:rsidR="00FF23FF" w:rsidRDefault="00371EDB">
      <w:pPr>
        <w:pStyle w:val="a3"/>
        <w:spacing w:line="244" w:lineRule="auto"/>
        <w:ind w:right="136" w:firstLine="708"/>
      </w:pPr>
      <w:proofErr w:type="gramStart"/>
      <w:r>
        <w:rPr>
          <w:rFonts w:ascii="Arial" w:hAnsi="Arial"/>
          <w:b/>
          <w:i/>
        </w:rPr>
        <w:t xml:space="preserve">Коррупция </w:t>
      </w:r>
      <w:r>
        <w:t>злоупотребление служебным положением, дача взятки, получение</w:t>
      </w:r>
      <w:r>
        <w:rPr>
          <w:spacing w:val="1"/>
        </w:rPr>
        <w:t xml:space="preserve"> </w:t>
      </w:r>
      <w:r>
        <w:t>взятки, злоупотр</w:t>
      </w:r>
      <w:r>
        <w:t>ебление полномочиями, коммерческий подкуп либо иное незаконное</w:t>
      </w:r>
      <w:r>
        <w:rPr>
          <w:spacing w:val="1"/>
        </w:rPr>
        <w:t xml:space="preserve"> </w:t>
      </w:r>
      <w:r>
        <w:t>использование физическим лицом своего должностного положения вопреки законным</w:t>
      </w:r>
      <w:r>
        <w:rPr>
          <w:spacing w:val="1"/>
        </w:rPr>
        <w:t xml:space="preserve"> </w:t>
      </w:r>
      <w:r>
        <w:t>интересам общества и государства в целях получения выгоды в виде денег, ценностей,</w:t>
      </w:r>
      <w:r>
        <w:rPr>
          <w:spacing w:val="1"/>
        </w:rPr>
        <w:t xml:space="preserve"> </w:t>
      </w:r>
      <w:r>
        <w:t>иного имущества или услуг имущес</w:t>
      </w:r>
      <w:r>
        <w:t>твенного характера, иных имущественных прав для</w:t>
      </w:r>
      <w:r>
        <w:rPr>
          <w:spacing w:val="1"/>
        </w:rPr>
        <w:t xml:space="preserve"> </w:t>
      </w:r>
      <w:r>
        <w:t>себя или для третьих лиц либо незаконное предоставление такой выгоды указанному</w:t>
      </w:r>
      <w:r>
        <w:rPr>
          <w:spacing w:val="1"/>
        </w:rPr>
        <w:t xml:space="preserve"> </w:t>
      </w:r>
      <w:r>
        <w:t>лицу</w:t>
      </w:r>
      <w:r>
        <w:rPr>
          <w:spacing w:val="42"/>
        </w:rPr>
        <w:t xml:space="preserve"> </w:t>
      </w:r>
      <w:r>
        <w:t>другими</w:t>
      </w:r>
      <w:r>
        <w:rPr>
          <w:spacing w:val="42"/>
        </w:rPr>
        <w:t xml:space="preserve"> </w:t>
      </w:r>
      <w:r>
        <w:t>физическими</w:t>
      </w:r>
      <w:r>
        <w:rPr>
          <w:spacing w:val="42"/>
        </w:rPr>
        <w:t xml:space="preserve"> </w:t>
      </w:r>
      <w:r>
        <w:t>лицами</w:t>
      </w:r>
      <w:proofErr w:type="gramEnd"/>
      <w:r>
        <w:t>.</w:t>
      </w:r>
      <w:r>
        <w:rPr>
          <w:spacing w:val="43"/>
        </w:rPr>
        <w:t xml:space="preserve"> </w:t>
      </w:r>
      <w:r>
        <w:t>Коррупцией</w:t>
      </w:r>
      <w:r>
        <w:rPr>
          <w:spacing w:val="44"/>
        </w:rPr>
        <w:t xml:space="preserve"> </w:t>
      </w:r>
      <w:r>
        <w:t>также</w:t>
      </w:r>
      <w:r>
        <w:rPr>
          <w:spacing w:val="44"/>
        </w:rPr>
        <w:t xml:space="preserve"> </w:t>
      </w:r>
      <w:r>
        <w:t>является</w:t>
      </w:r>
      <w:r>
        <w:rPr>
          <w:spacing w:val="42"/>
        </w:rPr>
        <w:t xml:space="preserve"> </w:t>
      </w:r>
      <w:r>
        <w:t>совершение</w:t>
      </w:r>
    </w:p>
    <w:p w:rsidR="00FF23FF" w:rsidRDefault="00FF23FF">
      <w:pPr>
        <w:spacing w:line="244" w:lineRule="auto"/>
        <w:sectPr w:rsidR="00FF23FF">
          <w:type w:val="continuous"/>
          <w:pgSz w:w="11920" w:h="16840"/>
          <w:pgMar w:top="1040" w:right="580" w:bottom="280" w:left="1100" w:header="720" w:footer="720" w:gutter="0"/>
          <w:cols w:space="720"/>
        </w:sectPr>
      </w:pPr>
    </w:p>
    <w:p w:rsidR="00FF23FF" w:rsidRDefault="00371EDB">
      <w:pPr>
        <w:pStyle w:val="a3"/>
        <w:spacing w:before="66" w:line="244" w:lineRule="auto"/>
        <w:jc w:val="left"/>
      </w:pPr>
      <w:r>
        <w:lastRenderedPageBreak/>
        <w:t>перечисленных</w:t>
      </w:r>
      <w:r>
        <w:rPr>
          <w:spacing w:val="7"/>
        </w:rPr>
        <w:t xml:space="preserve"> </w:t>
      </w:r>
      <w:r>
        <w:t>деяний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имени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интересах</w:t>
      </w:r>
      <w:r>
        <w:rPr>
          <w:spacing w:val="6"/>
        </w:rPr>
        <w:t xml:space="preserve"> </w:t>
      </w:r>
      <w:r>
        <w:t>юридического</w:t>
      </w:r>
      <w:r>
        <w:rPr>
          <w:spacing w:val="5"/>
        </w:rPr>
        <w:t xml:space="preserve"> </w:t>
      </w:r>
      <w:r>
        <w:t>лица</w:t>
      </w:r>
      <w:r>
        <w:rPr>
          <w:spacing w:val="7"/>
        </w:rPr>
        <w:t xml:space="preserve"> </w:t>
      </w:r>
      <w:r>
        <w:t>(пункт</w:t>
      </w:r>
      <w:r>
        <w:rPr>
          <w:spacing w:val="6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статьи</w:t>
      </w:r>
      <w:r>
        <w:rPr>
          <w:spacing w:val="6"/>
        </w:rPr>
        <w:t xml:space="preserve"> </w:t>
      </w:r>
      <w:r>
        <w:t>1</w:t>
      </w:r>
      <w:r>
        <w:rPr>
          <w:spacing w:val="-60"/>
        </w:rPr>
        <w:t xml:space="preserve"> </w:t>
      </w:r>
      <w:r>
        <w:rPr>
          <w:w w:val="95"/>
        </w:rPr>
        <w:t>Федерального</w:t>
      </w:r>
      <w:r>
        <w:rPr>
          <w:spacing w:val="26"/>
          <w:w w:val="95"/>
        </w:rPr>
        <w:t xml:space="preserve"> </w:t>
      </w:r>
      <w:r>
        <w:rPr>
          <w:w w:val="95"/>
        </w:rPr>
        <w:t>закона</w:t>
      </w:r>
      <w:r>
        <w:rPr>
          <w:spacing w:val="28"/>
          <w:w w:val="95"/>
        </w:rPr>
        <w:t xml:space="preserve"> </w:t>
      </w:r>
      <w:r>
        <w:rPr>
          <w:w w:val="95"/>
        </w:rPr>
        <w:t>от</w:t>
      </w:r>
      <w:r>
        <w:rPr>
          <w:spacing w:val="26"/>
          <w:w w:val="95"/>
        </w:rPr>
        <w:t xml:space="preserve"> </w:t>
      </w:r>
      <w:r>
        <w:rPr>
          <w:w w:val="95"/>
        </w:rPr>
        <w:t>25</w:t>
      </w:r>
      <w:r>
        <w:rPr>
          <w:spacing w:val="26"/>
          <w:w w:val="95"/>
        </w:rPr>
        <w:t xml:space="preserve"> </w:t>
      </w:r>
      <w:r>
        <w:rPr>
          <w:w w:val="95"/>
        </w:rPr>
        <w:t>декабря</w:t>
      </w:r>
      <w:r>
        <w:rPr>
          <w:spacing w:val="29"/>
          <w:w w:val="95"/>
        </w:rPr>
        <w:t xml:space="preserve"> </w:t>
      </w:r>
      <w:r>
        <w:rPr>
          <w:w w:val="95"/>
        </w:rPr>
        <w:t>2008</w:t>
      </w:r>
      <w:r>
        <w:rPr>
          <w:spacing w:val="29"/>
          <w:w w:val="95"/>
        </w:rPr>
        <w:t xml:space="preserve"> </w:t>
      </w:r>
      <w:r>
        <w:rPr>
          <w:w w:val="95"/>
        </w:rPr>
        <w:t>г.</w:t>
      </w:r>
      <w:r>
        <w:rPr>
          <w:spacing w:val="24"/>
          <w:w w:val="95"/>
        </w:rPr>
        <w:t xml:space="preserve"> </w:t>
      </w:r>
      <w:r>
        <w:rPr>
          <w:w w:val="95"/>
        </w:rPr>
        <w:t>М</w:t>
      </w:r>
      <w:r>
        <w:rPr>
          <w:spacing w:val="28"/>
          <w:w w:val="95"/>
        </w:rPr>
        <w:t xml:space="preserve"> </w:t>
      </w:r>
      <w:r>
        <w:rPr>
          <w:w w:val="95"/>
        </w:rPr>
        <w:t>273-ФЗ</w:t>
      </w:r>
      <w:r>
        <w:rPr>
          <w:spacing w:val="26"/>
          <w:w w:val="95"/>
        </w:rPr>
        <w:t xml:space="preserve"> </w:t>
      </w:r>
      <w:r>
        <w:rPr>
          <w:w w:val="95"/>
        </w:rPr>
        <w:t>«О</w:t>
      </w:r>
      <w:r>
        <w:rPr>
          <w:spacing w:val="25"/>
          <w:w w:val="95"/>
        </w:rPr>
        <w:t xml:space="preserve"> </w:t>
      </w:r>
      <w:r>
        <w:rPr>
          <w:w w:val="95"/>
        </w:rPr>
        <w:t>противодействии</w:t>
      </w:r>
      <w:r>
        <w:rPr>
          <w:spacing w:val="27"/>
          <w:w w:val="95"/>
        </w:rPr>
        <w:t xml:space="preserve"> </w:t>
      </w:r>
      <w:r>
        <w:rPr>
          <w:w w:val="95"/>
        </w:rPr>
        <w:t>коррупции»).</w:t>
      </w:r>
    </w:p>
    <w:p w:rsidR="00FF23FF" w:rsidRDefault="00371EDB">
      <w:pPr>
        <w:pStyle w:val="a3"/>
        <w:tabs>
          <w:tab w:val="left" w:pos="1722"/>
          <w:tab w:val="left" w:pos="2063"/>
          <w:tab w:val="left" w:pos="2219"/>
          <w:tab w:val="left" w:pos="3270"/>
          <w:tab w:val="left" w:pos="3569"/>
          <w:tab w:val="left" w:pos="4199"/>
          <w:tab w:val="left" w:pos="4373"/>
          <w:tab w:val="left" w:pos="4533"/>
          <w:tab w:val="left" w:pos="5289"/>
          <w:tab w:val="left" w:pos="5787"/>
          <w:tab w:val="left" w:pos="6249"/>
          <w:tab w:val="left" w:pos="6473"/>
          <w:tab w:val="left" w:pos="7242"/>
          <w:tab w:val="left" w:pos="7458"/>
          <w:tab w:val="left" w:pos="7803"/>
          <w:tab w:val="left" w:pos="8691"/>
          <w:tab w:val="left" w:pos="8815"/>
          <w:tab w:val="left" w:pos="9030"/>
          <w:tab w:val="left" w:pos="9228"/>
          <w:tab w:val="left" w:pos="9960"/>
        </w:tabs>
        <w:spacing w:line="244" w:lineRule="auto"/>
        <w:ind w:right="133" w:firstLine="708"/>
        <w:jc w:val="left"/>
      </w:pPr>
      <w:proofErr w:type="gramStart"/>
      <w:r>
        <w:rPr>
          <w:rFonts w:ascii="Arial" w:hAnsi="Arial"/>
          <w:b/>
          <w:i/>
        </w:rPr>
        <w:t>Противодействие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>коррупции</w:t>
      </w:r>
      <w:r w:rsidR="00CF3782">
        <w:rPr>
          <w:rFonts w:ascii="Arial" w:hAnsi="Arial"/>
          <w:b/>
          <w:i/>
        </w:rPr>
        <w:t xml:space="preserve"> -   </w:t>
      </w:r>
      <w:r>
        <w:t>деятельность</w:t>
      </w:r>
      <w:r>
        <w:tab/>
        <w:t>федеральных</w:t>
      </w:r>
      <w:r>
        <w:tab/>
      </w:r>
      <w:r>
        <w:tab/>
      </w:r>
      <w:r>
        <w:tab/>
      </w:r>
      <w:r>
        <w:rPr>
          <w:spacing w:val="-3"/>
        </w:rPr>
        <w:t>органов</w:t>
      </w:r>
      <w:r>
        <w:rPr>
          <w:spacing w:val="-61"/>
        </w:rPr>
        <w:t xml:space="preserve"> </w:t>
      </w:r>
      <w:r>
        <w:t>государственной</w:t>
      </w:r>
      <w:r>
        <w:tab/>
      </w:r>
      <w:r>
        <w:tab/>
        <w:t>власти,</w:t>
      </w:r>
      <w:r>
        <w:tab/>
        <w:t>органов</w:t>
      </w:r>
      <w:r>
        <w:tab/>
      </w:r>
      <w:r>
        <w:tab/>
      </w:r>
      <w:r>
        <w:rPr>
          <w:spacing w:val="-2"/>
        </w:rPr>
        <w:t>государственной</w:t>
      </w:r>
      <w:r>
        <w:rPr>
          <w:spacing w:val="-2"/>
        </w:rPr>
        <w:tab/>
      </w:r>
      <w:r>
        <w:rPr>
          <w:spacing w:val="-2"/>
        </w:rPr>
        <w:tab/>
      </w:r>
      <w:r>
        <w:t>власти</w:t>
      </w:r>
      <w:r>
        <w:tab/>
      </w:r>
      <w:r>
        <w:tab/>
      </w:r>
      <w:r>
        <w:t>субъектов</w:t>
      </w:r>
      <w:r>
        <w:tab/>
      </w:r>
      <w:r>
        <w:tab/>
      </w:r>
      <w:r>
        <w:rPr>
          <w:spacing w:val="-3"/>
        </w:rPr>
        <w:t>Российской</w:t>
      </w:r>
      <w:r>
        <w:rPr>
          <w:spacing w:val="-61"/>
        </w:rPr>
        <w:t xml:space="preserve"> </w:t>
      </w:r>
      <w:r>
        <w:t>Федерации,</w:t>
      </w:r>
      <w:r>
        <w:rPr>
          <w:spacing w:val="9"/>
        </w:rPr>
        <w:t xml:space="preserve"> </w:t>
      </w:r>
      <w:r>
        <w:t>органов</w:t>
      </w:r>
      <w:r>
        <w:rPr>
          <w:spacing w:val="10"/>
        </w:rPr>
        <w:t xml:space="preserve"> </w:t>
      </w:r>
      <w:r>
        <w:t>местного</w:t>
      </w:r>
      <w:r>
        <w:rPr>
          <w:spacing w:val="10"/>
        </w:rPr>
        <w:t xml:space="preserve"> </w:t>
      </w:r>
      <w:r>
        <w:t>самоуправления,</w:t>
      </w:r>
      <w:r>
        <w:rPr>
          <w:spacing w:val="11"/>
        </w:rPr>
        <w:t xml:space="preserve"> </w:t>
      </w:r>
      <w:r>
        <w:t>институтов</w:t>
      </w:r>
      <w:r>
        <w:rPr>
          <w:spacing w:val="10"/>
        </w:rPr>
        <w:t xml:space="preserve"> </w:t>
      </w:r>
      <w:r>
        <w:t>гражданского</w:t>
      </w:r>
      <w:r>
        <w:rPr>
          <w:spacing w:val="10"/>
        </w:rPr>
        <w:t xml:space="preserve"> </w:t>
      </w:r>
      <w:r>
        <w:t>общества,</w:t>
      </w:r>
      <w:r>
        <w:rPr>
          <w:spacing w:val="-61"/>
        </w:rPr>
        <w:t xml:space="preserve"> </w:t>
      </w:r>
      <w:r>
        <w:t>организаций</w:t>
      </w:r>
      <w:r>
        <w:tab/>
        <w:t>и</w:t>
      </w:r>
      <w:r>
        <w:tab/>
        <w:t>физических</w:t>
      </w:r>
      <w:r>
        <w:tab/>
        <w:t>лиц</w:t>
      </w:r>
      <w:r>
        <w:tab/>
        <w:t>в</w:t>
      </w:r>
      <w:r>
        <w:tab/>
      </w:r>
      <w:r>
        <w:tab/>
        <w:t>пределах</w:t>
      </w:r>
      <w:r>
        <w:tab/>
        <w:t>их</w:t>
      </w:r>
      <w:r>
        <w:tab/>
        <w:t>полномочий</w:t>
      </w:r>
      <w:r>
        <w:tab/>
        <w:t>(пункт</w:t>
      </w:r>
      <w:r>
        <w:tab/>
        <w:t>2</w:t>
      </w:r>
      <w:r>
        <w:tab/>
        <w:t>статьи</w:t>
      </w:r>
      <w:r>
        <w:tab/>
        <w:t>1</w:t>
      </w:r>
      <w:r>
        <w:rPr>
          <w:spacing w:val="-61"/>
        </w:rPr>
        <w:t xml:space="preserve"> </w:t>
      </w:r>
      <w:r>
        <w:rPr>
          <w:w w:val="95"/>
        </w:rPr>
        <w:t>Федерального</w:t>
      </w:r>
      <w:r>
        <w:rPr>
          <w:spacing w:val="24"/>
          <w:w w:val="95"/>
        </w:rPr>
        <w:t xml:space="preserve"> </w:t>
      </w:r>
      <w:r>
        <w:rPr>
          <w:w w:val="95"/>
        </w:rPr>
        <w:t>закона</w:t>
      </w:r>
      <w:r>
        <w:rPr>
          <w:spacing w:val="27"/>
          <w:w w:val="95"/>
        </w:rPr>
        <w:t xml:space="preserve"> </w:t>
      </w:r>
      <w:r>
        <w:rPr>
          <w:w w:val="95"/>
        </w:rPr>
        <w:t>от</w:t>
      </w:r>
      <w:r>
        <w:rPr>
          <w:spacing w:val="25"/>
          <w:w w:val="95"/>
        </w:rPr>
        <w:t xml:space="preserve"> </w:t>
      </w:r>
      <w:r>
        <w:rPr>
          <w:w w:val="95"/>
        </w:rPr>
        <w:t>25</w:t>
      </w:r>
      <w:r>
        <w:rPr>
          <w:spacing w:val="25"/>
          <w:w w:val="95"/>
        </w:rPr>
        <w:t xml:space="preserve"> </w:t>
      </w:r>
      <w:r>
        <w:rPr>
          <w:w w:val="95"/>
        </w:rPr>
        <w:t>декабря</w:t>
      </w:r>
      <w:r>
        <w:rPr>
          <w:spacing w:val="27"/>
          <w:w w:val="95"/>
        </w:rPr>
        <w:t xml:space="preserve"> </w:t>
      </w:r>
      <w:r>
        <w:rPr>
          <w:w w:val="95"/>
        </w:rPr>
        <w:t>2008</w:t>
      </w:r>
      <w:r>
        <w:rPr>
          <w:spacing w:val="27"/>
          <w:w w:val="95"/>
        </w:rPr>
        <w:t xml:space="preserve"> </w:t>
      </w:r>
      <w:r>
        <w:rPr>
          <w:w w:val="95"/>
        </w:rPr>
        <w:t>г.</w:t>
      </w:r>
      <w:r>
        <w:rPr>
          <w:spacing w:val="24"/>
          <w:w w:val="95"/>
        </w:rPr>
        <w:t xml:space="preserve"> </w:t>
      </w:r>
      <w:r>
        <w:rPr>
          <w:w w:val="95"/>
        </w:rPr>
        <w:t>М</w:t>
      </w:r>
      <w:r>
        <w:rPr>
          <w:spacing w:val="26"/>
          <w:w w:val="95"/>
        </w:rPr>
        <w:t xml:space="preserve"> </w:t>
      </w:r>
      <w:r>
        <w:rPr>
          <w:w w:val="95"/>
        </w:rPr>
        <w:t>273-ФЗ</w:t>
      </w:r>
      <w:r>
        <w:rPr>
          <w:spacing w:val="25"/>
          <w:w w:val="95"/>
        </w:rPr>
        <w:t xml:space="preserve"> </w:t>
      </w:r>
      <w:r>
        <w:rPr>
          <w:w w:val="95"/>
        </w:rPr>
        <w:t>«О</w:t>
      </w:r>
      <w:r>
        <w:rPr>
          <w:spacing w:val="23"/>
          <w:w w:val="95"/>
        </w:rPr>
        <w:t xml:space="preserve"> </w:t>
      </w:r>
      <w:r>
        <w:rPr>
          <w:w w:val="95"/>
        </w:rPr>
        <w:t>противодействии</w:t>
      </w:r>
      <w:r>
        <w:rPr>
          <w:spacing w:val="26"/>
          <w:w w:val="95"/>
        </w:rPr>
        <w:t xml:space="preserve"> </w:t>
      </w:r>
      <w:r>
        <w:rPr>
          <w:w w:val="95"/>
        </w:rPr>
        <w:t>коррупции»):</w:t>
      </w:r>
      <w:r>
        <w:rPr>
          <w:spacing w:val="1"/>
          <w:w w:val="95"/>
        </w:rPr>
        <w:t xml:space="preserve"> </w:t>
      </w:r>
      <w:r>
        <w:t>а)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предупреждению</w:t>
      </w:r>
      <w:r>
        <w:rPr>
          <w:spacing w:val="42"/>
        </w:rPr>
        <w:t xml:space="preserve"> </w:t>
      </w:r>
      <w:r>
        <w:t>коррупции,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выявлению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последующему</w:t>
      </w:r>
      <w:r>
        <w:rPr>
          <w:spacing w:val="-6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(профилактика</w:t>
      </w:r>
      <w:r>
        <w:rPr>
          <w:spacing w:val="1"/>
        </w:rPr>
        <w:t xml:space="preserve"> </w:t>
      </w:r>
      <w:r>
        <w:t>коррупции);</w:t>
      </w:r>
      <w:proofErr w:type="gramEnd"/>
    </w:p>
    <w:p w:rsidR="00FF23FF" w:rsidRDefault="00371EDB">
      <w:pPr>
        <w:pStyle w:val="a3"/>
        <w:tabs>
          <w:tab w:val="left" w:pos="571"/>
          <w:tab w:val="left" w:pos="1070"/>
          <w:tab w:val="left" w:pos="2642"/>
          <w:tab w:val="left" w:pos="4869"/>
          <w:tab w:val="left" w:pos="6516"/>
          <w:tab w:val="left" w:pos="7972"/>
          <w:tab w:val="left" w:pos="8341"/>
        </w:tabs>
        <w:spacing w:line="244" w:lineRule="auto"/>
        <w:ind w:right="145"/>
        <w:jc w:val="left"/>
      </w:pPr>
      <w:r>
        <w:t>б)</w:t>
      </w:r>
      <w:r>
        <w:tab/>
        <w:t>по</w:t>
      </w:r>
      <w:r>
        <w:tab/>
        <w:t>выявлению,</w:t>
      </w:r>
      <w:r>
        <w:tab/>
        <w:t>предупреждению,</w:t>
      </w:r>
      <w:r>
        <w:tab/>
        <w:t>пресечению,</w:t>
      </w:r>
      <w:r>
        <w:tab/>
        <w:t>раскрытию</w:t>
      </w:r>
      <w:r>
        <w:tab/>
        <w:t>и</w:t>
      </w:r>
      <w:r>
        <w:tab/>
      </w:r>
      <w:r>
        <w:rPr>
          <w:spacing w:val="-1"/>
        </w:rPr>
        <w:t>расследованию</w:t>
      </w:r>
      <w:r>
        <w:rPr>
          <w:spacing w:val="-6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2"/>
        </w:rPr>
        <w:t xml:space="preserve"> </w:t>
      </w:r>
      <w:r>
        <w:t>(борьба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коррупцией);</w:t>
      </w:r>
    </w:p>
    <w:p w:rsidR="00FF23FF" w:rsidRDefault="00371EDB">
      <w:pPr>
        <w:pStyle w:val="a3"/>
        <w:spacing w:line="269" w:lineRule="exact"/>
        <w:jc w:val="left"/>
      </w:pPr>
      <w:r>
        <w:t>в)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минимизации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ликвидации</w:t>
      </w:r>
      <w:r>
        <w:rPr>
          <w:spacing w:val="-10"/>
        </w:rPr>
        <w:t xml:space="preserve"> </w:t>
      </w:r>
      <w:r>
        <w:t>последствий</w:t>
      </w:r>
      <w:r>
        <w:rPr>
          <w:spacing w:val="-10"/>
        </w:rPr>
        <w:t xml:space="preserve"> </w:t>
      </w:r>
      <w:r>
        <w:t>коррупционных</w:t>
      </w:r>
      <w:r>
        <w:rPr>
          <w:spacing w:val="-10"/>
        </w:rPr>
        <w:t xml:space="preserve"> </w:t>
      </w:r>
      <w:r>
        <w:t>правонарушений.</w:t>
      </w:r>
    </w:p>
    <w:p w:rsidR="00FF23FF" w:rsidRDefault="00371EDB">
      <w:pPr>
        <w:pStyle w:val="a3"/>
        <w:spacing w:line="244" w:lineRule="auto"/>
        <w:ind w:right="138" w:firstLine="708"/>
      </w:pPr>
      <w:r>
        <w:rPr>
          <w:rFonts w:ascii="Arial" w:hAnsi="Arial"/>
          <w:b/>
          <w:i/>
        </w:rPr>
        <w:t xml:space="preserve">Предупреждение коррупции </w:t>
      </w:r>
      <w:r>
        <w:t>— деятельность Музея, направленная на введение</w:t>
      </w:r>
      <w:r>
        <w:rPr>
          <w:spacing w:val="1"/>
        </w:rPr>
        <w:t xml:space="preserve"> </w:t>
      </w:r>
      <w:r>
        <w:t>элементов корпоративной культуры, организационной структуры, правил и процедур,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rPr>
          <w:w w:val="105"/>
        </w:rPr>
        <w:t>недопущение</w:t>
      </w:r>
      <w:r>
        <w:rPr>
          <w:spacing w:val="-6"/>
          <w:w w:val="105"/>
        </w:rPr>
        <w:t xml:space="preserve"> </w:t>
      </w:r>
      <w:r>
        <w:rPr>
          <w:w w:val="105"/>
        </w:rPr>
        <w:t>коррупционных</w:t>
      </w:r>
      <w:r>
        <w:rPr>
          <w:spacing w:val="-5"/>
          <w:w w:val="105"/>
        </w:rPr>
        <w:t xml:space="preserve"> </w:t>
      </w:r>
      <w:r>
        <w:rPr>
          <w:w w:val="105"/>
        </w:rPr>
        <w:t>правонарушений.</w:t>
      </w:r>
    </w:p>
    <w:p w:rsidR="00FF23FF" w:rsidRDefault="00371EDB">
      <w:pPr>
        <w:pStyle w:val="a3"/>
        <w:spacing w:line="244" w:lineRule="auto"/>
        <w:ind w:right="137" w:firstLine="708"/>
      </w:pPr>
      <w:r>
        <w:rPr>
          <w:rFonts w:ascii="Arial" w:hAnsi="Arial"/>
          <w:b/>
          <w:i/>
        </w:rPr>
        <w:t xml:space="preserve">Контрагент </w:t>
      </w:r>
      <w:r>
        <w:t>любое российское или иностранное юридическое, или физическое</w:t>
      </w:r>
      <w:r>
        <w:rPr>
          <w:spacing w:val="1"/>
        </w:rPr>
        <w:t xml:space="preserve"> </w:t>
      </w:r>
      <w:r>
        <w:t>лицо, с которым Музей вступает в договорные отношения, за исключением трудовых</w:t>
      </w:r>
      <w:r>
        <w:rPr>
          <w:spacing w:val="1"/>
        </w:rPr>
        <w:t xml:space="preserve"> </w:t>
      </w:r>
      <w:r>
        <w:t>отношений.</w:t>
      </w:r>
    </w:p>
    <w:p w:rsidR="00FF23FF" w:rsidRDefault="00371EDB">
      <w:pPr>
        <w:pStyle w:val="a3"/>
        <w:spacing w:line="244" w:lineRule="auto"/>
        <w:ind w:right="137" w:firstLine="708"/>
      </w:pPr>
      <w:proofErr w:type="gramStart"/>
      <w:r>
        <w:rPr>
          <w:rFonts w:ascii="Arial" w:hAnsi="Arial"/>
          <w:b/>
          <w:i/>
        </w:rPr>
        <w:t xml:space="preserve">Взятка </w:t>
      </w:r>
      <w:r>
        <w:t>полу</w:t>
      </w:r>
      <w:r>
        <w:t>чение должностным лицом, иностранным должностным лицом либо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посредника денег, ценных бумаг, иного имущества либо в виде незаконных оказания</w:t>
      </w:r>
      <w:r>
        <w:rPr>
          <w:spacing w:val="1"/>
        </w:rPr>
        <w:t xml:space="preserve"> </w:t>
      </w:r>
      <w:r>
        <w:t>ему услуг имущественного характера, предоставления иных имущественных прав за</w:t>
      </w:r>
      <w:r>
        <w:rPr>
          <w:spacing w:val="1"/>
        </w:rPr>
        <w:t xml:space="preserve"> </w:t>
      </w:r>
      <w:r>
        <w:t>совершение</w:t>
      </w:r>
      <w:r>
        <w:rPr>
          <w:spacing w:val="-15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(бездействие)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пользу</w:t>
      </w:r>
      <w:r>
        <w:rPr>
          <w:spacing w:val="-14"/>
        </w:rPr>
        <w:t xml:space="preserve"> </w:t>
      </w:r>
      <w:r>
        <w:t>взяткодателя</w:t>
      </w:r>
      <w:r>
        <w:rPr>
          <w:spacing w:val="-14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представляемых</w:t>
      </w:r>
      <w:r>
        <w:rPr>
          <w:spacing w:val="-14"/>
        </w:rPr>
        <w:t xml:space="preserve"> </w:t>
      </w:r>
      <w:r>
        <w:t>им</w:t>
      </w:r>
      <w:r>
        <w:rPr>
          <w:spacing w:val="-13"/>
        </w:rPr>
        <w:t xml:space="preserve"> </w:t>
      </w:r>
      <w:r>
        <w:t>лиц,</w:t>
      </w:r>
      <w:r>
        <w:rPr>
          <w:spacing w:val="-61"/>
        </w:rPr>
        <w:t xml:space="preserve"> </w:t>
      </w:r>
      <w:r>
        <w:t>если такие действия (бездействие) входят в служебные полномочия должностного лица</w:t>
      </w:r>
      <w:r>
        <w:rPr>
          <w:spacing w:val="-61"/>
        </w:rPr>
        <w:t xml:space="preserve"> </w:t>
      </w:r>
      <w:r>
        <w:t>либо если оно</w:t>
      </w:r>
      <w:r>
        <w:t xml:space="preserve"> в</w:t>
      </w:r>
      <w:proofErr w:type="gramEnd"/>
      <w:r>
        <w:t xml:space="preserve"> силу должностного положения может способствовать таким действиям</w:t>
      </w:r>
      <w:r>
        <w:rPr>
          <w:spacing w:val="1"/>
        </w:rPr>
        <w:t xml:space="preserve"> </w:t>
      </w:r>
      <w:r>
        <w:t>(бездействию),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равно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покровительство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попустительство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службе.</w:t>
      </w:r>
    </w:p>
    <w:p w:rsidR="00FF23FF" w:rsidRDefault="00371EDB">
      <w:pPr>
        <w:pStyle w:val="a3"/>
        <w:spacing w:line="244" w:lineRule="auto"/>
        <w:ind w:right="135" w:firstLine="708"/>
      </w:pPr>
      <w:proofErr w:type="gramStart"/>
      <w:r>
        <w:rPr>
          <w:rFonts w:ascii="Arial" w:hAnsi="Arial"/>
          <w:b/>
          <w:i/>
        </w:rPr>
        <w:t>Коммерческий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подкуп</w:t>
      </w:r>
      <w:r>
        <w:rPr>
          <w:rFonts w:ascii="Arial" w:hAnsi="Arial"/>
          <w:b/>
          <w:i/>
          <w:spacing w:val="1"/>
        </w:rPr>
        <w:t xml:space="preserve"> </w:t>
      </w:r>
      <w:r>
        <w:t>незаконные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выполняющему</w:t>
      </w:r>
      <w:r>
        <w:rPr>
          <w:spacing w:val="1"/>
        </w:rPr>
        <w:t xml:space="preserve"> </w:t>
      </w:r>
      <w:r>
        <w:t>управленческие функции в коммерческой или иной орг</w:t>
      </w:r>
      <w:r>
        <w:t>анизации, денег, ценных бумаг,</w:t>
      </w:r>
      <w:r>
        <w:rPr>
          <w:spacing w:val="1"/>
        </w:rPr>
        <w:t xml:space="preserve"> </w:t>
      </w:r>
      <w:r>
        <w:t>иного</w:t>
      </w:r>
      <w:r>
        <w:rPr>
          <w:spacing w:val="-5"/>
        </w:rPr>
        <w:t xml:space="preserve"> </w:t>
      </w:r>
      <w:r>
        <w:t>имущества,</w:t>
      </w:r>
      <w:r>
        <w:rPr>
          <w:spacing w:val="-4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имущественного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иных</w:t>
      </w:r>
      <w:r>
        <w:rPr>
          <w:spacing w:val="-62"/>
        </w:rPr>
        <w:t xml:space="preserve"> </w:t>
      </w:r>
      <w:r>
        <w:t>имущественных прав за совершение действий (бездействие) в интересах дающего в</w:t>
      </w:r>
      <w:r>
        <w:rPr>
          <w:spacing w:val="1"/>
        </w:rPr>
        <w:t xml:space="preserve"> </w:t>
      </w:r>
      <w:r>
        <w:t xml:space="preserve">связи с занимаемым этим лицом служебным положением (часть статьи </w:t>
      </w:r>
      <w:r>
        <w:t>204 Уголовного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Федерации).</w:t>
      </w:r>
      <w:proofErr w:type="gramEnd"/>
    </w:p>
    <w:p w:rsidR="00FF23FF" w:rsidRDefault="00371EDB">
      <w:pPr>
        <w:pStyle w:val="a3"/>
        <w:spacing w:line="244" w:lineRule="auto"/>
        <w:ind w:right="134" w:firstLine="708"/>
      </w:pPr>
      <w:proofErr w:type="spellStart"/>
      <w:r>
        <w:rPr>
          <w:rFonts w:ascii="Arial" w:hAnsi="Arial"/>
          <w:b/>
          <w:i/>
        </w:rPr>
        <w:t>Комплаенс</w:t>
      </w:r>
      <w:proofErr w:type="spellEnd"/>
      <w:r>
        <w:rPr>
          <w:rFonts w:ascii="Arial" w:hAnsi="Arial"/>
          <w:b/>
          <w:i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налагаемым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 механизмов анализа, выявления и оценки рисков коррупционно опасных</w:t>
      </w:r>
      <w:r>
        <w:rPr>
          <w:spacing w:val="1"/>
        </w:rPr>
        <w:t xml:space="preserve"> </w:t>
      </w:r>
      <w:r>
        <w:t>сфер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обеспечение</w:t>
      </w:r>
      <w:r>
        <w:rPr>
          <w:spacing w:val="-1"/>
        </w:rPr>
        <w:t xml:space="preserve"> </w:t>
      </w:r>
      <w:r>
        <w:t>комплексной</w:t>
      </w:r>
      <w:r>
        <w:rPr>
          <w:spacing w:val="-2"/>
        </w:rPr>
        <w:t xml:space="preserve"> </w:t>
      </w:r>
      <w:r>
        <w:t>защиты Учреждения.</w:t>
      </w:r>
    </w:p>
    <w:p w:rsidR="00FF23FF" w:rsidRDefault="00FF23FF">
      <w:pPr>
        <w:pStyle w:val="a3"/>
        <w:ind w:left="0"/>
        <w:jc w:val="left"/>
        <w:rPr>
          <w:sz w:val="26"/>
        </w:rPr>
      </w:pPr>
    </w:p>
    <w:p w:rsidR="00FF23FF" w:rsidRDefault="00371EDB">
      <w:pPr>
        <w:pStyle w:val="a5"/>
        <w:numPr>
          <w:ilvl w:val="0"/>
          <w:numId w:val="6"/>
        </w:numPr>
        <w:tabs>
          <w:tab w:val="left" w:pos="2678"/>
        </w:tabs>
        <w:spacing w:before="198"/>
        <w:jc w:val="left"/>
        <w:rPr>
          <w:sz w:val="24"/>
        </w:rPr>
      </w:pPr>
      <w:r>
        <w:rPr>
          <w:spacing w:val="-1"/>
          <w:sz w:val="24"/>
        </w:rPr>
        <w:t>НОРМАТИВНОЕ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ПРАВОВОЕ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ОБЕСПЕЧЕНИЕ</w:t>
      </w:r>
    </w:p>
    <w:p w:rsidR="00FF23FF" w:rsidRDefault="00FF23FF">
      <w:pPr>
        <w:pStyle w:val="a3"/>
        <w:spacing w:before="9"/>
        <w:ind w:left="0"/>
        <w:jc w:val="left"/>
      </w:pPr>
    </w:p>
    <w:p w:rsidR="00FF23FF" w:rsidRDefault="00371EDB">
      <w:pPr>
        <w:pStyle w:val="a5"/>
        <w:numPr>
          <w:ilvl w:val="1"/>
          <w:numId w:val="5"/>
        </w:numPr>
        <w:tabs>
          <w:tab w:val="left" w:pos="586"/>
        </w:tabs>
        <w:spacing w:line="244" w:lineRule="auto"/>
        <w:ind w:right="139"/>
        <w:rPr>
          <w:sz w:val="24"/>
        </w:rPr>
      </w:pPr>
      <w:r>
        <w:rPr>
          <w:sz w:val="24"/>
        </w:rPr>
        <w:t>Обязанность организаций принимать меры по предупреждению 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</w:t>
      </w:r>
      <w:r>
        <w:rPr>
          <w:sz w:val="24"/>
        </w:rPr>
        <w:t>щим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коррупцией</w:t>
      </w:r>
      <w:r>
        <w:rPr>
          <w:spacing w:val="-6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2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42"/>
          <w:sz w:val="24"/>
        </w:rPr>
        <w:t xml:space="preserve"> </w:t>
      </w:r>
      <w:r>
        <w:rPr>
          <w:sz w:val="24"/>
        </w:rPr>
        <w:t>закон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25</w:t>
      </w:r>
      <w:r>
        <w:rPr>
          <w:spacing w:val="4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4"/>
          <w:sz w:val="24"/>
        </w:rPr>
        <w:t xml:space="preserve"> </w:t>
      </w:r>
      <w:r>
        <w:rPr>
          <w:sz w:val="24"/>
        </w:rPr>
        <w:t>2008</w:t>
      </w:r>
      <w:r>
        <w:rPr>
          <w:spacing w:val="43"/>
          <w:sz w:val="24"/>
        </w:rPr>
        <w:t xml:space="preserve"> </w:t>
      </w:r>
      <w:r>
        <w:rPr>
          <w:sz w:val="24"/>
        </w:rPr>
        <w:t>г.</w:t>
      </w:r>
      <w:r>
        <w:rPr>
          <w:spacing w:val="43"/>
          <w:sz w:val="24"/>
        </w:rPr>
        <w:t xml:space="preserve"> </w:t>
      </w:r>
      <w:r>
        <w:rPr>
          <w:sz w:val="24"/>
        </w:rPr>
        <w:t>N2</w:t>
      </w:r>
      <w:r>
        <w:rPr>
          <w:spacing w:val="44"/>
          <w:sz w:val="24"/>
        </w:rPr>
        <w:t xml:space="preserve"> </w:t>
      </w:r>
      <w:r>
        <w:rPr>
          <w:sz w:val="24"/>
        </w:rPr>
        <w:t>273-ФЗ</w:t>
      </w:r>
      <w:r>
        <w:rPr>
          <w:spacing w:val="44"/>
          <w:sz w:val="24"/>
        </w:rPr>
        <w:t xml:space="preserve"> </w:t>
      </w:r>
      <w:r>
        <w:rPr>
          <w:sz w:val="24"/>
        </w:rPr>
        <w:t>«О</w:t>
      </w:r>
      <w:r>
        <w:rPr>
          <w:spacing w:val="4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60"/>
          <w:sz w:val="24"/>
        </w:rPr>
        <w:t xml:space="preserve"> </w:t>
      </w:r>
      <w:r>
        <w:rPr>
          <w:spacing w:val="-2"/>
          <w:sz w:val="24"/>
        </w:rPr>
        <w:t>коррупции»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pacing w:val="-1"/>
          <w:w w:val="135"/>
          <w:sz w:val="24"/>
        </w:rPr>
        <w:t>—</w:t>
      </w:r>
      <w:r>
        <w:rPr>
          <w:spacing w:val="-20"/>
          <w:w w:val="135"/>
          <w:sz w:val="24"/>
        </w:rPr>
        <w:t xml:space="preserve"> </w:t>
      </w:r>
      <w:r>
        <w:rPr>
          <w:spacing w:val="-1"/>
          <w:sz w:val="24"/>
        </w:rPr>
        <w:t>Федеральный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закон</w:t>
      </w:r>
      <w:r>
        <w:rPr>
          <w:sz w:val="24"/>
        </w:rPr>
        <w:t xml:space="preserve"> </w:t>
      </w:r>
      <w:r>
        <w:rPr>
          <w:spacing w:val="-1"/>
          <w:sz w:val="24"/>
        </w:rPr>
        <w:t>«О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противодействии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коррупции»).</w:t>
      </w:r>
    </w:p>
    <w:p w:rsidR="00FF23FF" w:rsidRDefault="00371EDB">
      <w:pPr>
        <w:pStyle w:val="a3"/>
        <w:spacing w:line="244" w:lineRule="auto"/>
        <w:ind w:right="139"/>
      </w:pP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13.3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proofErr w:type="gramStart"/>
      <w:r>
        <w:t>разрабатывать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-6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коррупции.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указанной</w:t>
      </w:r>
      <w:r>
        <w:rPr>
          <w:spacing w:val="2"/>
        </w:rPr>
        <w:t xml:space="preserve"> </w:t>
      </w:r>
      <w:r>
        <w:t>статьи.</w:t>
      </w:r>
    </w:p>
    <w:p w:rsidR="00FF23FF" w:rsidRPr="0061685A" w:rsidRDefault="00371EDB" w:rsidP="0061685A">
      <w:pPr>
        <w:pStyle w:val="a5"/>
        <w:numPr>
          <w:ilvl w:val="1"/>
          <w:numId w:val="5"/>
        </w:numPr>
        <w:tabs>
          <w:tab w:val="left" w:pos="1199"/>
          <w:tab w:val="left" w:pos="1200"/>
        </w:tabs>
        <w:spacing w:line="267" w:lineRule="exact"/>
        <w:ind w:left="1200" w:hanging="1080"/>
        <w:jc w:val="left"/>
        <w:rPr>
          <w:sz w:val="24"/>
        </w:rPr>
        <w:sectPr w:rsidR="00FF23FF" w:rsidRPr="0061685A">
          <w:pgSz w:w="11920" w:h="16840"/>
          <w:pgMar w:top="1040" w:right="580" w:bottom="280" w:left="1100" w:header="720" w:footer="720" w:gutter="0"/>
          <w:cols w:space="720"/>
        </w:sectPr>
      </w:pPr>
      <w:r>
        <w:rPr>
          <w:sz w:val="24"/>
        </w:rPr>
        <w:t>Ответственность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лиц</w:t>
      </w:r>
    </w:p>
    <w:p w:rsidR="00FF23FF" w:rsidRDefault="00371EDB">
      <w:pPr>
        <w:pStyle w:val="a3"/>
        <w:spacing w:before="66" w:line="244" w:lineRule="auto"/>
        <w:ind w:right="136"/>
      </w:pPr>
      <w:r>
        <w:lastRenderedPageBreak/>
        <w:t>Общие нормы, устанавливающие ответственность юридических лиц за коррупционные</w:t>
      </w:r>
      <w:r>
        <w:rPr>
          <w:spacing w:val="1"/>
        </w:rPr>
        <w:t xml:space="preserve"> </w:t>
      </w:r>
      <w:r>
        <w:t>правонарушения, закреплены в статье 1 4 Федерального закона «О противодействии</w:t>
      </w:r>
      <w:r>
        <w:rPr>
          <w:spacing w:val="1"/>
        </w:rPr>
        <w:t xml:space="preserve"> </w:t>
      </w:r>
      <w:r>
        <w:t>коррупции».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статьей,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</w:t>
      </w:r>
      <w:r>
        <w:t>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F23FF" w:rsidRDefault="00371EDB">
      <w:pPr>
        <w:pStyle w:val="a3"/>
        <w:spacing w:line="244" w:lineRule="auto"/>
        <w:ind w:right="139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коррупционное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коррупционное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виновное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ответственности за коррупционное правонарушение физического лица не освобождает</w:t>
      </w:r>
      <w:r>
        <w:rPr>
          <w:spacing w:val="-61"/>
        </w:rPr>
        <w:t xml:space="preserve"> </w:t>
      </w:r>
      <w:r>
        <w:t>от ответственности за данное коррупционное правонарушение юридическое лицо. В</w:t>
      </w:r>
      <w:r>
        <w:rPr>
          <w:spacing w:val="1"/>
        </w:rPr>
        <w:t xml:space="preserve"> </w:t>
      </w:r>
      <w:r>
        <w:t>случаях, предусмотренных законодательством Российской Федерации, данные нормы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лица.</w:t>
      </w:r>
    </w:p>
    <w:p w:rsidR="00FF23FF" w:rsidRDefault="00371EDB">
      <w:pPr>
        <w:pStyle w:val="a3"/>
        <w:spacing w:line="244" w:lineRule="auto"/>
        <w:ind w:right="137"/>
      </w:pPr>
      <w:proofErr w:type="gramStart"/>
      <w:r>
        <w:t>Статья 19.28 Кодекса Российской Федерации об административных правонарушениях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proofErr w:type="spellStart"/>
      <w:r>
        <w:t>КоАП</w:t>
      </w:r>
      <w:proofErr w:type="spellEnd"/>
      <w:r>
        <w:rPr>
          <w:spacing w:val="1"/>
        </w:rPr>
        <w:t xml:space="preserve"> </w:t>
      </w:r>
      <w:r>
        <w:t>РФ)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вознаграждение от имени юридического лица (незаконные передача, предложение или</w:t>
      </w:r>
      <w:r>
        <w:rPr>
          <w:spacing w:val="1"/>
        </w:rPr>
        <w:t xml:space="preserve"> </w:t>
      </w:r>
      <w:r>
        <w:t>о</w:t>
      </w:r>
      <w:r>
        <w:t>бещание</w:t>
      </w:r>
      <w:r>
        <w:rPr>
          <w:spacing w:val="1"/>
        </w:rPr>
        <w:t xml:space="preserve"> </w:t>
      </w:r>
      <w:r>
        <w:t>от имени</w:t>
      </w:r>
      <w:r>
        <w:rPr>
          <w:spacing w:val="1"/>
        </w:rPr>
        <w:t xml:space="preserve"> </w:t>
      </w:r>
      <w:r>
        <w:t>или в интересах юридического лица 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выполняющему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иностранному должностному лицу либо должностному лицу публичной международной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15"/>
        </w:rPr>
        <w:t xml:space="preserve"> </w:t>
      </w:r>
      <w:r>
        <w:rPr>
          <w:spacing w:val="-1"/>
        </w:rPr>
        <w:t>денег,</w:t>
      </w:r>
      <w:r>
        <w:rPr>
          <w:spacing w:val="-15"/>
        </w:rPr>
        <w:t xml:space="preserve"> </w:t>
      </w:r>
      <w:r>
        <w:rPr>
          <w:spacing w:val="-1"/>
        </w:rPr>
        <w:t>ценных</w:t>
      </w:r>
      <w:r>
        <w:rPr>
          <w:spacing w:val="-13"/>
        </w:rPr>
        <w:t xml:space="preserve"> </w:t>
      </w:r>
      <w:r>
        <w:rPr>
          <w:spacing w:val="-1"/>
        </w:rPr>
        <w:t>бумаг,</w:t>
      </w:r>
      <w:r>
        <w:rPr>
          <w:spacing w:val="-14"/>
        </w:rPr>
        <w:t xml:space="preserve"> </w:t>
      </w:r>
      <w:r>
        <w:t>иного</w:t>
      </w:r>
      <w:r>
        <w:rPr>
          <w:spacing w:val="-14"/>
        </w:rPr>
        <w:t xml:space="preserve"> </w:t>
      </w:r>
      <w:r>
        <w:t>имущества,</w:t>
      </w:r>
      <w:r>
        <w:rPr>
          <w:spacing w:val="-13"/>
        </w:rPr>
        <w:t xml:space="preserve"> </w:t>
      </w:r>
      <w:r>
        <w:t>оказание</w:t>
      </w:r>
      <w:r>
        <w:rPr>
          <w:spacing w:val="-14"/>
        </w:rPr>
        <w:t xml:space="preserve"> </w:t>
      </w:r>
      <w:r>
        <w:t>ему</w:t>
      </w:r>
      <w:proofErr w:type="gramEnd"/>
      <w:r>
        <w:rPr>
          <w:spacing w:val="-15"/>
        </w:rPr>
        <w:t xml:space="preserve"> </w:t>
      </w:r>
      <w:r>
        <w:t>услуг</w:t>
      </w:r>
      <w:r>
        <w:rPr>
          <w:spacing w:val="-15"/>
        </w:rPr>
        <w:t xml:space="preserve"> </w:t>
      </w:r>
      <w:r>
        <w:t>имущественного</w:t>
      </w:r>
      <w:r>
        <w:rPr>
          <w:spacing w:val="-61"/>
        </w:rPr>
        <w:t xml:space="preserve"> </w:t>
      </w:r>
      <w:r>
        <w:t>характера, предоставление имущественных прав за совершение в интересах данного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выполняющим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коммерческой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иной</w:t>
      </w:r>
      <w:r>
        <w:rPr>
          <w:spacing w:val="-12"/>
        </w:rPr>
        <w:t xml:space="preserve"> </w:t>
      </w:r>
      <w:r>
        <w:t>организации,</w:t>
      </w:r>
      <w:r>
        <w:rPr>
          <w:spacing w:val="-13"/>
        </w:rPr>
        <w:t xml:space="preserve"> </w:t>
      </w:r>
      <w:r>
        <w:t>ино</w:t>
      </w:r>
      <w:r>
        <w:t>странным</w:t>
      </w:r>
      <w:r>
        <w:rPr>
          <w:spacing w:val="-12"/>
        </w:rPr>
        <w:t xml:space="preserve"> </w:t>
      </w:r>
      <w:r>
        <w:t>должностным</w:t>
      </w:r>
      <w:r>
        <w:rPr>
          <w:spacing w:val="-11"/>
        </w:rPr>
        <w:t xml:space="preserve"> </w:t>
      </w:r>
      <w:r>
        <w:t>лицом</w:t>
      </w:r>
      <w:r>
        <w:rPr>
          <w:spacing w:val="-12"/>
        </w:rPr>
        <w:t xml:space="preserve"> </w:t>
      </w:r>
      <w:r>
        <w:t>либо</w:t>
      </w:r>
      <w:r>
        <w:rPr>
          <w:spacing w:val="-61"/>
        </w:rPr>
        <w:t xml:space="preserve"> </w:t>
      </w:r>
      <w:r>
        <w:t>должностным лицом публичной международной организации действия (бездействие),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3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штрафа).</w:t>
      </w:r>
    </w:p>
    <w:p w:rsidR="00FF23FF" w:rsidRDefault="00371EDB">
      <w:pPr>
        <w:pStyle w:val="a5"/>
        <w:numPr>
          <w:ilvl w:val="1"/>
          <w:numId w:val="5"/>
        </w:numPr>
        <w:tabs>
          <w:tab w:val="left" w:pos="586"/>
        </w:tabs>
        <w:spacing w:line="258" w:lineRule="exact"/>
        <w:ind w:left="585"/>
        <w:rPr>
          <w:sz w:val="24"/>
        </w:rPr>
      </w:pPr>
      <w:bookmarkStart w:id="2" w:name="4.3._Ответственность_физических_лиц"/>
      <w:bookmarkEnd w:id="2"/>
      <w:r>
        <w:rPr>
          <w:spacing w:val="-1"/>
          <w:sz w:val="24"/>
        </w:rPr>
        <w:t>Ответственность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физических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лиц</w:t>
      </w:r>
    </w:p>
    <w:p w:rsidR="00FF23FF" w:rsidRDefault="00371EDB">
      <w:pPr>
        <w:pStyle w:val="a3"/>
        <w:spacing w:line="244" w:lineRule="auto"/>
        <w:ind w:right="138"/>
      </w:pPr>
      <w:r>
        <w:t>Ответственность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коррупционные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rPr>
          <w:spacing w:val="-1"/>
        </w:rPr>
        <w:t>статьей</w:t>
      </w:r>
      <w:r>
        <w:rPr>
          <w:spacing w:val="-13"/>
        </w:rPr>
        <w:t xml:space="preserve"> </w:t>
      </w:r>
      <w:r>
        <w:rPr>
          <w:spacing w:val="-1"/>
        </w:rPr>
        <w:t>13</w:t>
      </w:r>
      <w:r>
        <w:rPr>
          <w:spacing w:val="-12"/>
        </w:rPr>
        <w:t xml:space="preserve"> </w:t>
      </w:r>
      <w:r>
        <w:rPr>
          <w:spacing w:val="-1"/>
        </w:rPr>
        <w:t>Федерального</w:t>
      </w:r>
      <w:r>
        <w:rPr>
          <w:spacing w:val="-12"/>
        </w:rPr>
        <w:t xml:space="preserve"> </w:t>
      </w:r>
      <w:r>
        <w:rPr>
          <w:spacing w:val="-1"/>
        </w:rPr>
        <w:t>закона</w:t>
      </w:r>
      <w:r>
        <w:rPr>
          <w:spacing w:val="-12"/>
        </w:rPr>
        <w:t xml:space="preserve"> </w:t>
      </w:r>
      <w:r>
        <w:rPr>
          <w:spacing w:val="-1"/>
        </w:rPr>
        <w:t>«О</w:t>
      </w:r>
      <w:r>
        <w:rPr>
          <w:spacing w:val="-13"/>
        </w:rPr>
        <w:t xml:space="preserve"> </w:t>
      </w:r>
      <w:r>
        <w:rPr>
          <w:spacing w:val="-1"/>
        </w:rPr>
        <w:t>противодействии</w:t>
      </w:r>
      <w:r>
        <w:rPr>
          <w:spacing w:val="-14"/>
        </w:rPr>
        <w:t xml:space="preserve"> </w:t>
      </w:r>
      <w:r>
        <w:rPr>
          <w:spacing w:val="-1"/>
        </w:rPr>
        <w:t>коррупции».</w:t>
      </w:r>
      <w:r>
        <w:rPr>
          <w:spacing w:val="-13"/>
        </w:rPr>
        <w:t xml:space="preserve"> </w:t>
      </w:r>
      <w:r>
        <w:t>Граждане</w:t>
      </w:r>
      <w:r>
        <w:rPr>
          <w:spacing w:val="-14"/>
        </w:rPr>
        <w:t xml:space="preserve"> </w:t>
      </w:r>
      <w:r>
        <w:t>Российской</w:t>
      </w:r>
      <w:r>
        <w:rPr>
          <w:spacing w:val="-6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</w:t>
      </w:r>
      <w:r>
        <w:t>есут</w:t>
      </w:r>
      <w:r>
        <w:rPr>
          <w:spacing w:val="1"/>
        </w:rPr>
        <w:t xml:space="preserve"> </w:t>
      </w:r>
      <w:r>
        <w:t>уголовную,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proofErr w:type="spellStart"/>
      <w:proofErr w:type="gramStart"/>
      <w:r>
        <w:t>гражданско</w:t>
      </w:r>
      <w:proofErr w:type="spellEnd"/>
      <w:r>
        <w:t>-</w:t>
      </w:r>
      <w:r>
        <w:rPr>
          <w:spacing w:val="1"/>
        </w:rPr>
        <w:t xml:space="preserve"> </w:t>
      </w:r>
      <w:r>
        <w:t>правовую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Федерации.</w:t>
      </w:r>
    </w:p>
    <w:p w:rsidR="00FF23FF" w:rsidRDefault="00371EDB">
      <w:pPr>
        <w:pStyle w:val="a3"/>
        <w:spacing w:line="244" w:lineRule="auto"/>
        <w:ind w:right="132"/>
      </w:pPr>
      <w:r>
        <w:rPr>
          <w:noProof/>
          <w:lang w:eastAsia="ru-RU"/>
        </w:rPr>
        <w:drawing>
          <wp:anchor distT="0" distB="0" distL="0" distR="0" simplePos="0" relativeHeight="487457280" behindDoc="1" locked="0" layoutInCell="1" allowOverlap="1">
            <wp:simplePos x="0" y="0"/>
            <wp:positionH relativeFrom="page">
              <wp:posOffset>6008370</wp:posOffset>
            </wp:positionH>
            <wp:positionV relativeFrom="paragraph">
              <wp:posOffset>272573</wp:posOffset>
            </wp:positionV>
            <wp:extent cx="27939" cy="4191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9" cy="4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Согласно статье 192 ТК РФ к дисциплинарным взысканиям, в частности, относится</w:t>
      </w:r>
      <w:r>
        <w:rPr>
          <w:spacing w:val="1"/>
        </w:rPr>
        <w:t xml:space="preserve"> </w:t>
      </w:r>
      <w:r>
        <w:t>увольнение работника по основаниям, предусмотренным пунктами 5, 6</w:t>
      </w:r>
      <w:r>
        <w:rPr>
          <w:spacing w:val="1"/>
        </w:rPr>
        <w:t xml:space="preserve"> </w:t>
      </w:r>
      <w:r>
        <w:t>9 или 10 части</w:t>
      </w:r>
      <w:r>
        <w:rPr>
          <w:spacing w:val="1"/>
        </w:rPr>
        <w:t xml:space="preserve"> </w:t>
      </w:r>
      <w:r>
        <w:t>первой статьи 81, пунктом статьи 336, а также пунктами 7 или 7.1 части первой статьи</w:t>
      </w:r>
      <w:r>
        <w:rPr>
          <w:spacing w:val="1"/>
        </w:rPr>
        <w:t xml:space="preserve"> </w:t>
      </w:r>
      <w:r>
        <w:t>81 ТК РФ в случаях, когда виновные действия, дающие основания для утраты доверия,</w:t>
      </w:r>
      <w:r>
        <w:rPr>
          <w:spacing w:val="1"/>
        </w:rPr>
        <w:t xml:space="preserve"> </w:t>
      </w:r>
      <w:r>
        <w:t>совершен</w:t>
      </w:r>
      <w:r>
        <w:t>ы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обязанностей.</w:t>
      </w:r>
    </w:p>
    <w:p w:rsidR="00FF23FF" w:rsidRDefault="00FF23FF">
      <w:pPr>
        <w:pStyle w:val="a3"/>
        <w:spacing w:before="3"/>
        <w:ind w:left="0"/>
        <w:jc w:val="left"/>
        <w:rPr>
          <w:sz w:val="22"/>
        </w:rPr>
      </w:pPr>
    </w:p>
    <w:p w:rsidR="00FF23FF" w:rsidRDefault="00371EDB">
      <w:pPr>
        <w:pStyle w:val="a3"/>
        <w:ind w:left="926"/>
        <w:jc w:val="left"/>
      </w:pPr>
      <w:bookmarkStart w:id="3" w:name="5_.ОСНОВНЫЕ_ПРИНЦИПЫ_ПРОТИВОДЕЙСТВИЯ_КОР"/>
      <w:bookmarkEnd w:id="3"/>
      <w:r>
        <w:rPr>
          <w:spacing w:val="-1"/>
        </w:rPr>
        <w:t>5</w:t>
      </w:r>
      <w:r>
        <w:rPr>
          <w:spacing w:val="-15"/>
        </w:rPr>
        <w:t xml:space="preserve"> </w:t>
      </w:r>
      <w:r>
        <w:rPr>
          <w:spacing w:val="-1"/>
        </w:rPr>
        <w:t>.ОСНОВНЫЕ</w:t>
      </w:r>
      <w:r>
        <w:rPr>
          <w:spacing w:val="-14"/>
        </w:rPr>
        <w:t xml:space="preserve"> </w:t>
      </w:r>
      <w:r>
        <w:rPr>
          <w:spacing w:val="-1"/>
        </w:rPr>
        <w:t>ПРИНЦИПЫ</w:t>
      </w:r>
      <w:r>
        <w:rPr>
          <w:spacing w:val="-14"/>
        </w:rPr>
        <w:t xml:space="preserve"> </w:t>
      </w:r>
      <w:r>
        <w:rPr>
          <w:spacing w:val="-1"/>
        </w:rPr>
        <w:t>ПРОТИВОДЕЙСТВИЯ</w:t>
      </w:r>
      <w:r>
        <w:rPr>
          <w:spacing w:val="-13"/>
        </w:rPr>
        <w:t xml:space="preserve"> </w:t>
      </w:r>
      <w:r>
        <w:t>КОРРУПЦИИ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МУЗЕЕ</w:t>
      </w:r>
    </w:p>
    <w:p w:rsidR="00FF23FF" w:rsidRDefault="00FF23FF">
      <w:pPr>
        <w:pStyle w:val="a3"/>
        <w:spacing w:before="9"/>
        <w:ind w:left="0"/>
        <w:jc w:val="left"/>
        <w:rPr>
          <w:sz w:val="28"/>
        </w:rPr>
      </w:pPr>
    </w:p>
    <w:p w:rsidR="00FF23FF" w:rsidRDefault="00371EDB">
      <w:pPr>
        <w:pStyle w:val="a3"/>
      </w:pPr>
      <w:proofErr w:type="spellStart"/>
      <w:r>
        <w:t>Антикоррупционная</w:t>
      </w:r>
      <w:proofErr w:type="spellEnd"/>
      <w:r>
        <w:rPr>
          <w:spacing w:val="-11"/>
        </w:rPr>
        <w:t xml:space="preserve"> </w:t>
      </w:r>
      <w:r>
        <w:t>политика</w:t>
      </w:r>
      <w:r>
        <w:rPr>
          <w:spacing w:val="-12"/>
        </w:rPr>
        <w:t xml:space="preserve"> </w:t>
      </w:r>
      <w:r>
        <w:t>Музея</w:t>
      </w:r>
      <w:r>
        <w:rPr>
          <w:spacing w:val="-12"/>
        </w:rPr>
        <w:t xml:space="preserve"> </w:t>
      </w:r>
      <w:r>
        <w:t>основана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следующих</w:t>
      </w:r>
      <w:r>
        <w:rPr>
          <w:spacing w:val="-13"/>
        </w:rPr>
        <w:t xml:space="preserve"> </w:t>
      </w:r>
      <w:r>
        <w:t>ключевых</w:t>
      </w:r>
      <w:r>
        <w:rPr>
          <w:spacing w:val="-11"/>
        </w:rPr>
        <w:t xml:space="preserve"> </w:t>
      </w:r>
      <w:r>
        <w:t>принципах:</w:t>
      </w:r>
    </w:p>
    <w:p w:rsidR="00FF23FF" w:rsidRDefault="00371EDB">
      <w:pPr>
        <w:pStyle w:val="a3"/>
        <w:spacing w:before="5" w:line="244" w:lineRule="auto"/>
        <w:ind w:right="146"/>
      </w:pPr>
      <w:r>
        <w:t>5.1. Принцип соответствия политики Действующему законодательству и общепринятым</w:t>
      </w:r>
      <w:r>
        <w:rPr>
          <w:spacing w:val="-61"/>
        </w:rPr>
        <w:t xml:space="preserve"> </w:t>
      </w:r>
      <w:r>
        <w:t>нормам.</w:t>
      </w:r>
    </w:p>
    <w:p w:rsidR="00FF23FF" w:rsidRDefault="00371EDB">
      <w:pPr>
        <w:pStyle w:val="a3"/>
        <w:spacing w:line="244" w:lineRule="auto"/>
        <w:ind w:right="139"/>
      </w:pPr>
      <w:r>
        <w:t>Настоящая</w:t>
      </w:r>
      <w:r>
        <w:rPr>
          <w:spacing w:val="1"/>
        </w:rPr>
        <w:t xml:space="preserve"> </w:t>
      </w:r>
      <w:proofErr w:type="spellStart"/>
      <w:r>
        <w:t>антикоррупционная</w:t>
      </w:r>
      <w:proofErr w:type="spellEnd"/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федеральным конституционным законам, общепризнанным принципам и</w:t>
      </w:r>
      <w:r>
        <w:rPr>
          <w:spacing w:val="1"/>
        </w:rPr>
        <w:t xml:space="preserve"> </w:t>
      </w:r>
      <w:r>
        <w:t>нормам международного права и международным договорам Российской 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законам,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5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нормативным</w:t>
      </w:r>
      <w:r>
        <w:rPr>
          <w:spacing w:val="15"/>
        </w:rPr>
        <w:t xml:space="preserve"> </w:t>
      </w:r>
      <w:r>
        <w:t>правовым</w:t>
      </w:r>
      <w:r>
        <w:rPr>
          <w:spacing w:val="15"/>
        </w:rPr>
        <w:t xml:space="preserve"> </w:t>
      </w:r>
      <w:r>
        <w:t>актам</w:t>
      </w:r>
      <w:r>
        <w:rPr>
          <w:spacing w:val="17"/>
        </w:rPr>
        <w:t xml:space="preserve"> </w:t>
      </w:r>
      <w:r>
        <w:t>Правительства</w:t>
      </w:r>
      <w:r>
        <w:rPr>
          <w:spacing w:val="17"/>
        </w:rPr>
        <w:t xml:space="preserve"> </w:t>
      </w:r>
      <w:r>
        <w:t>Российской</w:t>
      </w:r>
    </w:p>
    <w:p w:rsidR="00FF23FF" w:rsidRDefault="00FF23FF">
      <w:pPr>
        <w:spacing w:line="244" w:lineRule="auto"/>
        <w:sectPr w:rsidR="00FF23FF">
          <w:pgSz w:w="11920" w:h="16840"/>
          <w:pgMar w:top="1040" w:right="580" w:bottom="280" w:left="1100" w:header="720" w:footer="720" w:gutter="0"/>
          <w:cols w:space="720"/>
        </w:sectPr>
      </w:pPr>
    </w:p>
    <w:p w:rsidR="00FF23FF" w:rsidRDefault="00371EDB">
      <w:pPr>
        <w:pStyle w:val="a3"/>
        <w:spacing w:before="66" w:line="244" w:lineRule="auto"/>
        <w:ind w:right="140"/>
      </w:pPr>
      <w:r>
        <w:lastRenderedPageBreak/>
        <w:t>Федерации,</w:t>
      </w:r>
      <w:r>
        <w:rPr>
          <w:spacing w:val="-14"/>
        </w:rPr>
        <w:t xml:space="preserve"> </w:t>
      </w:r>
      <w:r>
        <w:t>нормативным</w:t>
      </w:r>
      <w:r>
        <w:rPr>
          <w:spacing w:val="-15"/>
        </w:rPr>
        <w:t xml:space="preserve"> </w:t>
      </w:r>
      <w:r>
        <w:t>пр</w:t>
      </w:r>
      <w:r>
        <w:t>авовым</w:t>
      </w:r>
      <w:r>
        <w:rPr>
          <w:spacing w:val="-13"/>
        </w:rPr>
        <w:t xml:space="preserve"> </w:t>
      </w:r>
      <w:r>
        <w:t>актам</w:t>
      </w:r>
      <w:r>
        <w:rPr>
          <w:spacing w:val="-15"/>
        </w:rPr>
        <w:t xml:space="preserve"> </w:t>
      </w:r>
      <w:r>
        <w:t>иных</w:t>
      </w:r>
      <w:r>
        <w:rPr>
          <w:spacing w:val="-14"/>
        </w:rPr>
        <w:t xml:space="preserve"> </w:t>
      </w:r>
      <w:r>
        <w:t>федеральных</w:t>
      </w:r>
      <w:r>
        <w:rPr>
          <w:spacing w:val="-14"/>
        </w:rPr>
        <w:t xml:space="preserve"> </w:t>
      </w:r>
      <w:r>
        <w:t>органов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62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2"/>
        </w:rPr>
        <w:t xml:space="preserve"> </w:t>
      </w:r>
      <w:r>
        <w:t>применимым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Музею.</w:t>
      </w:r>
    </w:p>
    <w:p w:rsidR="00FF23FF" w:rsidRDefault="00371EDB">
      <w:pPr>
        <w:pStyle w:val="a5"/>
        <w:numPr>
          <w:ilvl w:val="0"/>
          <w:numId w:val="6"/>
        </w:numPr>
        <w:tabs>
          <w:tab w:val="left" w:pos="386"/>
        </w:tabs>
        <w:spacing w:line="268" w:lineRule="exact"/>
        <w:ind w:left="385" w:hanging="266"/>
        <w:jc w:val="both"/>
        <w:rPr>
          <w:sz w:val="24"/>
        </w:rPr>
      </w:pPr>
      <w:r>
        <w:rPr>
          <w:sz w:val="24"/>
        </w:rPr>
        <w:t>2.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руководства.</w:t>
      </w:r>
    </w:p>
    <w:p w:rsidR="00FF23FF" w:rsidRDefault="00371EDB">
      <w:pPr>
        <w:pStyle w:val="a3"/>
        <w:spacing w:before="5" w:line="244" w:lineRule="auto"/>
        <w:ind w:right="142"/>
      </w:pPr>
      <w:r>
        <w:t>Ключевая</w:t>
      </w:r>
      <w:r>
        <w:rPr>
          <w:spacing w:val="-15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руководства</w:t>
      </w:r>
      <w:r>
        <w:rPr>
          <w:spacing w:val="-12"/>
        </w:rPr>
        <w:t xml:space="preserve"> </w:t>
      </w:r>
      <w:r>
        <w:t>Музея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формировании</w:t>
      </w:r>
      <w:r>
        <w:rPr>
          <w:spacing w:val="-13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нетерпимости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коррупции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Музее.</w:t>
      </w:r>
    </w:p>
    <w:p w:rsidR="00FF23FF" w:rsidRDefault="00371EDB">
      <w:pPr>
        <w:pStyle w:val="a5"/>
        <w:numPr>
          <w:ilvl w:val="1"/>
          <w:numId w:val="4"/>
        </w:numPr>
        <w:tabs>
          <w:tab w:val="left" w:pos="586"/>
        </w:tabs>
        <w:spacing w:line="268" w:lineRule="exact"/>
        <w:rPr>
          <w:sz w:val="24"/>
        </w:rPr>
      </w:pPr>
      <w:r>
        <w:rPr>
          <w:spacing w:val="-1"/>
          <w:sz w:val="24"/>
        </w:rPr>
        <w:t>Принцип</w:t>
      </w:r>
      <w:r>
        <w:rPr>
          <w:spacing w:val="-14"/>
          <w:sz w:val="24"/>
        </w:rPr>
        <w:t xml:space="preserve"> </w:t>
      </w:r>
      <w:r>
        <w:rPr>
          <w:sz w:val="24"/>
        </w:rPr>
        <w:t>вовлеченности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работников.</w:t>
      </w:r>
    </w:p>
    <w:p w:rsidR="00FF23FF" w:rsidRDefault="00371EDB">
      <w:pPr>
        <w:pStyle w:val="a3"/>
        <w:spacing w:before="4" w:line="244" w:lineRule="auto"/>
        <w:ind w:right="139"/>
      </w:pPr>
      <w:r>
        <w:t>В</w:t>
      </w:r>
      <w:r>
        <w:rPr>
          <w:spacing w:val="1"/>
        </w:rPr>
        <w:t xml:space="preserve"> </w:t>
      </w:r>
      <w:r>
        <w:t>Музее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1"/>
        </w:rPr>
        <w:t xml:space="preserve"> </w:t>
      </w:r>
      <w:r>
        <w:t>законодательства и активно их</w:t>
      </w:r>
      <w:r>
        <w:t xml:space="preserve"> привлекают к участию в формировании и реализации</w:t>
      </w:r>
      <w:r>
        <w:rPr>
          <w:spacing w:val="1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2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 процедур.</w:t>
      </w:r>
    </w:p>
    <w:p w:rsidR="00FF23FF" w:rsidRDefault="00371EDB">
      <w:pPr>
        <w:pStyle w:val="a5"/>
        <w:numPr>
          <w:ilvl w:val="1"/>
          <w:numId w:val="4"/>
        </w:numPr>
        <w:tabs>
          <w:tab w:val="left" w:pos="586"/>
        </w:tabs>
        <w:spacing w:line="268" w:lineRule="exact"/>
        <w:rPr>
          <w:sz w:val="24"/>
        </w:rPr>
      </w:pPr>
      <w:r>
        <w:rPr>
          <w:spacing w:val="-1"/>
          <w:sz w:val="24"/>
        </w:rPr>
        <w:t>Принцип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соразмерности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5"/>
          <w:sz w:val="24"/>
        </w:rPr>
        <w:t xml:space="preserve"> </w:t>
      </w:r>
      <w:r>
        <w:rPr>
          <w:sz w:val="24"/>
        </w:rPr>
        <w:t>риску</w:t>
      </w:r>
      <w:r>
        <w:rPr>
          <w:spacing w:val="-15"/>
          <w:sz w:val="24"/>
        </w:rPr>
        <w:t xml:space="preserve"> </w:t>
      </w:r>
      <w:r>
        <w:rPr>
          <w:sz w:val="24"/>
        </w:rPr>
        <w:t>коррупции.</w:t>
      </w:r>
    </w:p>
    <w:p w:rsidR="00FF23FF" w:rsidRDefault="00371EDB">
      <w:pPr>
        <w:pStyle w:val="a3"/>
        <w:spacing w:before="5" w:line="244" w:lineRule="auto"/>
        <w:ind w:right="139"/>
      </w:pPr>
      <w:r>
        <w:t>В</w:t>
      </w:r>
      <w:r>
        <w:rPr>
          <w:spacing w:val="1"/>
        </w:rPr>
        <w:t xml:space="preserve"> </w:t>
      </w:r>
      <w:r>
        <w:t>Музее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коррупционную</w:t>
      </w:r>
      <w:r>
        <w:rPr>
          <w:spacing w:val="1"/>
        </w:rPr>
        <w:t xml:space="preserve"> </w:t>
      </w:r>
      <w:r>
        <w:t>деятельность.</w:t>
      </w:r>
    </w:p>
    <w:p w:rsidR="00FF23FF" w:rsidRDefault="00371EDB">
      <w:pPr>
        <w:pStyle w:val="a5"/>
        <w:numPr>
          <w:ilvl w:val="1"/>
          <w:numId w:val="4"/>
        </w:numPr>
        <w:tabs>
          <w:tab w:val="left" w:pos="586"/>
        </w:tabs>
        <w:spacing w:line="268" w:lineRule="exact"/>
        <w:rPr>
          <w:sz w:val="24"/>
        </w:rPr>
      </w:pPr>
      <w:r>
        <w:rPr>
          <w:sz w:val="24"/>
        </w:rPr>
        <w:t>Принцип</w:t>
      </w:r>
      <w:r>
        <w:rPr>
          <w:spacing w:val="-1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процедур.</w:t>
      </w:r>
    </w:p>
    <w:p w:rsidR="00FF23FF" w:rsidRDefault="00371EDB">
      <w:pPr>
        <w:pStyle w:val="a3"/>
        <w:spacing w:before="4" w:line="244" w:lineRule="auto"/>
        <w:ind w:right="139"/>
      </w:pPr>
      <w:r>
        <w:t xml:space="preserve">В Музее применяют такие </w:t>
      </w:r>
      <w:proofErr w:type="spellStart"/>
      <w:r>
        <w:t>антикоррупционные</w:t>
      </w:r>
      <w:proofErr w:type="spellEnd"/>
      <w:r>
        <w:t xml:space="preserve"> мероприятия, которые имеют низкую</w:t>
      </w:r>
      <w:r>
        <w:rPr>
          <w:spacing w:val="1"/>
        </w:rPr>
        <w:t xml:space="preserve"> </w:t>
      </w:r>
      <w:r>
        <w:t>стоимость,</w:t>
      </w:r>
      <w:r>
        <w:rPr>
          <w:spacing w:val="-6"/>
        </w:rPr>
        <w:t xml:space="preserve"> </w:t>
      </w:r>
      <w:r>
        <w:t>обеспечивают</w:t>
      </w:r>
      <w:r>
        <w:rPr>
          <w:spacing w:val="-5"/>
        </w:rPr>
        <w:t xml:space="preserve"> </w:t>
      </w:r>
      <w:r>
        <w:t>простоту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приносят</w:t>
      </w:r>
      <w:r>
        <w:rPr>
          <w:spacing w:val="-6"/>
        </w:rPr>
        <w:t xml:space="preserve"> </w:t>
      </w:r>
      <w:r>
        <w:t>значимый</w:t>
      </w:r>
      <w:r>
        <w:rPr>
          <w:spacing w:val="-5"/>
        </w:rPr>
        <w:t xml:space="preserve"> </w:t>
      </w:r>
      <w:r>
        <w:t>р</w:t>
      </w:r>
      <w:r>
        <w:t>езультат</w:t>
      </w:r>
      <w:proofErr w:type="gramEnd"/>
      <w:r>
        <w:t>.</w:t>
      </w:r>
    </w:p>
    <w:p w:rsidR="00FF23FF" w:rsidRDefault="00371EDB">
      <w:pPr>
        <w:pStyle w:val="a5"/>
        <w:numPr>
          <w:ilvl w:val="1"/>
          <w:numId w:val="4"/>
        </w:numPr>
        <w:tabs>
          <w:tab w:val="left" w:pos="586"/>
        </w:tabs>
        <w:spacing w:line="269" w:lineRule="exact"/>
        <w:rPr>
          <w:sz w:val="24"/>
        </w:rPr>
      </w:pPr>
      <w:r>
        <w:rPr>
          <w:sz w:val="24"/>
        </w:rPr>
        <w:t>Принцип</w:t>
      </w:r>
      <w:r>
        <w:rPr>
          <w:spacing w:val="-1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неотвратимости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наказания.</w:t>
      </w:r>
    </w:p>
    <w:p w:rsidR="00FF23FF" w:rsidRDefault="00371EDB">
      <w:pPr>
        <w:pStyle w:val="a5"/>
        <w:numPr>
          <w:ilvl w:val="1"/>
          <w:numId w:val="4"/>
        </w:numPr>
        <w:tabs>
          <w:tab w:val="left" w:pos="607"/>
        </w:tabs>
        <w:spacing w:before="4" w:line="244" w:lineRule="auto"/>
        <w:ind w:right="139"/>
        <w:rPr>
          <w:sz w:val="24"/>
        </w:rPr>
      </w:pPr>
      <w:r>
        <w:rPr>
          <w:sz w:val="24"/>
        </w:rPr>
        <w:t>Неотвратимость наказания для работников Музея вне зависимости от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 стажа работы и иных условий в случае совершения ими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 в связи с исполнением трудовых обязанностей, а также персональная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политики.</w:t>
      </w:r>
    </w:p>
    <w:p w:rsidR="00FF23FF" w:rsidRDefault="00371EDB">
      <w:pPr>
        <w:pStyle w:val="a5"/>
        <w:numPr>
          <w:ilvl w:val="1"/>
          <w:numId w:val="4"/>
        </w:numPr>
        <w:tabs>
          <w:tab w:val="left" w:pos="586"/>
        </w:tabs>
        <w:spacing w:line="267" w:lineRule="exact"/>
        <w:rPr>
          <w:sz w:val="24"/>
        </w:rPr>
      </w:pPr>
      <w:r>
        <w:rPr>
          <w:sz w:val="24"/>
        </w:rPr>
        <w:t>Принцип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мониторинга.</w:t>
      </w:r>
    </w:p>
    <w:p w:rsidR="00FF23FF" w:rsidRDefault="00371EDB">
      <w:pPr>
        <w:pStyle w:val="a3"/>
        <w:spacing w:before="5" w:line="244" w:lineRule="auto"/>
        <w:ind w:right="140"/>
      </w:pPr>
      <w:r>
        <w:t>В</w:t>
      </w:r>
      <w:r>
        <w:rPr>
          <w:spacing w:val="1"/>
        </w:rPr>
        <w:t xml:space="preserve"> </w:t>
      </w:r>
      <w:r>
        <w:t>Музее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монито</w:t>
      </w:r>
      <w:r>
        <w:t>ринг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внедренных</w:t>
      </w:r>
      <w:r>
        <w:rPr>
          <w:spacing w:val="1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-1"/>
        </w:rPr>
        <w:t xml:space="preserve"> </w:t>
      </w:r>
      <w:r>
        <w:t>процедур,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proofErr w:type="gramStart"/>
      <w:r>
        <w:t>контроля</w:t>
      </w:r>
      <w:r>
        <w:rPr>
          <w:spacing w:val="-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исполнением.</w:t>
      </w:r>
    </w:p>
    <w:p w:rsidR="00FF23FF" w:rsidRDefault="00FF23FF">
      <w:pPr>
        <w:pStyle w:val="a3"/>
        <w:spacing w:before="2"/>
        <w:ind w:left="0"/>
        <w:jc w:val="left"/>
      </w:pPr>
    </w:p>
    <w:p w:rsidR="00FF23FF" w:rsidRDefault="00371EDB">
      <w:pPr>
        <w:pStyle w:val="a5"/>
        <w:numPr>
          <w:ilvl w:val="0"/>
          <w:numId w:val="6"/>
        </w:numPr>
        <w:tabs>
          <w:tab w:val="left" w:pos="876"/>
        </w:tabs>
        <w:spacing w:line="244" w:lineRule="auto"/>
        <w:ind w:left="3036" w:right="623" w:hanging="2426"/>
        <w:jc w:val="left"/>
        <w:rPr>
          <w:sz w:val="24"/>
        </w:rPr>
      </w:pPr>
      <w:r>
        <w:rPr>
          <w:spacing w:val="-2"/>
          <w:sz w:val="24"/>
        </w:rPr>
        <w:t>ОБЛАСТЬ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ПРИМЕНЕНИЯ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АНТИКОРРУПЦИОННОЙ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ПОЛИТИКИ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КРУГ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ЛИЦ,</w:t>
      </w:r>
      <w:r>
        <w:rPr>
          <w:spacing w:val="-61"/>
          <w:sz w:val="24"/>
        </w:rPr>
        <w:t xml:space="preserve"> </w:t>
      </w:r>
      <w:r>
        <w:rPr>
          <w:sz w:val="24"/>
        </w:rPr>
        <w:t>ПОПАДАЮЩИХ ПОД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</w:p>
    <w:p w:rsidR="00FF23FF" w:rsidRDefault="00FF23FF">
      <w:pPr>
        <w:pStyle w:val="a3"/>
        <w:spacing w:before="2"/>
        <w:ind w:left="0"/>
        <w:jc w:val="left"/>
      </w:pPr>
    </w:p>
    <w:p w:rsidR="00FF23FF" w:rsidRDefault="00371EDB">
      <w:pPr>
        <w:pStyle w:val="a5"/>
        <w:numPr>
          <w:ilvl w:val="1"/>
          <w:numId w:val="3"/>
        </w:numPr>
        <w:tabs>
          <w:tab w:val="left" w:pos="637"/>
        </w:tabs>
        <w:spacing w:line="244" w:lineRule="auto"/>
        <w:ind w:right="129"/>
        <w:rPr>
          <w:sz w:val="24"/>
        </w:rPr>
      </w:pPr>
      <w:r>
        <w:rPr>
          <w:sz w:val="24"/>
        </w:rPr>
        <w:t>Основным кругом лиц, попадающих под действие политики, являются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 находящиеся с ней в трудовых отношениях, вне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выполняющих для Музея работы или предоставляющие услуги на основе </w:t>
      </w:r>
      <w:proofErr w:type="spellStart"/>
      <w:proofErr w:type="gramStart"/>
      <w:r>
        <w:rPr>
          <w:sz w:val="24"/>
        </w:rPr>
        <w:t>гражданско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договоров.</w:t>
      </w:r>
    </w:p>
    <w:p w:rsidR="00FF23FF" w:rsidRDefault="00371EDB">
      <w:pPr>
        <w:pStyle w:val="a5"/>
        <w:numPr>
          <w:ilvl w:val="1"/>
          <w:numId w:val="3"/>
        </w:numPr>
        <w:tabs>
          <w:tab w:val="left" w:pos="633"/>
        </w:tabs>
        <w:spacing w:line="244" w:lineRule="auto"/>
        <w:ind w:right="141"/>
        <w:rPr>
          <w:sz w:val="24"/>
        </w:rPr>
      </w:pPr>
      <w:r>
        <w:rPr>
          <w:sz w:val="24"/>
        </w:rPr>
        <w:t>Обязанности</w:t>
      </w:r>
      <w:r>
        <w:rPr>
          <w:sz w:val="24"/>
        </w:rPr>
        <w:t xml:space="preserve"> работников Музея в связи с предупреждением и противодействием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коррупции:</w:t>
      </w:r>
    </w:p>
    <w:p w:rsidR="00FF23FF" w:rsidRDefault="00371EDB">
      <w:pPr>
        <w:pStyle w:val="a5"/>
        <w:numPr>
          <w:ilvl w:val="2"/>
          <w:numId w:val="3"/>
        </w:numPr>
        <w:tabs>
          <w:tab w:val="left" w:pos="721"/>
        </w:tabs>
        <w:spacing w:line="269" w:lineRule="exact"/>
        <w:rPr>
          <w:sz w:val="24"/>
        </w:rPr>
      </w:pPr>
      <w:r>
        <w:rPr>
          <w:sz w:val="24"/>
        </w:rPr>
        <w:t>Воздерживаться:</w:t>
      </w:r>
    </w:p>
    <w:p w:rsidR="00FF23FF" w:rsidRDefault="00371EDB">
      <w:pPr>
        <w:pStyle w:val="a5"/>
        <w:numPr>
          <w:ilvl w:val="0"/>
          <w:numId w:val="7"/>
        </w:numPr>
        <w:tabs>
          <w:tab w:val="left" w:pos="266"/>
        </w:tabs>
        <w:spacing w:line="244" w:lineRule="auto"/>
        <w:ind w:right="951" w:firstLine="0"/>
        <w:jc w:val="left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или от</w:t>
      </w:r>
      <w:r>
        <w:rPr>
          <w:spacing w:val="3"/>
          <w:sz w:val="24"/>
        </w:rPr>
        <w:t xml:space="preserve"> </w:t>
      </w:r>
      <w:r>
        <w:rPr>
          <w:sz w:val="24"/>
        </w:rPr>
        <w:t>имени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FF23FF" w:rsidRDefault="00371EDB">
      <w:pPr>
        <w:pStyle w:val="a5"/>
        <w:numPr>
          <w:ilvl w:val="0"/>
          <w:numId w:val="7"/>
        </w:numPr>
        <w:tabs>
          <w:tab w:val="left" w:pos="266"/>
        </w:tabs>
        <w:spacing w:line="244" w:lineRule="auto"/>
        <w:ind w:right="176" w:firstLine="0"/>
        <w:jc w:val="left"/>
        <w:rPr>
          <w:sz w:val="24"/>
        </w:rPr>
      </w:pPr>
      <w:r>
        <w:rPr>
          <w:sz w:val="24"/>
        </w:rPr>
        <w:t>от поведения, которое может быть истолковано окружающими как готовность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совершить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60"/>
          <w:sz w:val="24"/>
        </w:rPr>
        <w:t xml:space="preserve"> </w:t>
      </w:r>
      <w:r>
        <w:rPr>
          <w:sz w:val="24"/>
        </w:rPr>
        <w:t>или от</w:t>
      </w:r>
      <w:r>
        <w:rPr>
          <w:spacing w:val="3"/>
          <w:sz w:val="24"/>
        </w:rPr>
        <w:t xml:space="preserve"> </w:t>
      </w:r>
      <w:r>
        <w:rPr>
          <w:sz w:val="24"/>
        </w:rPr>
        <w:t>имени учреждения.</w:t>
      </w:r>
    </w:p>
    <w:p w:rsidR="00FF23FF" w:rsidRDefault="00371EDB">
      <w:pPr>
        <w:pStyle w:val="a5"/>
        <w:numPr>
          <w:ilvl w:val="2"/>
          <w:numId w:val="3"/>
        </w:numPr>
        <w:tabs>
          <w:tab w:val="left" w:pos="805"/>
        </w:tabs>
        <w:spacing w:line="244" w:lineRule="auto"/>
        <w:ind w:right="129"/>
        <w:rPr>
          <w:sz w:val="24"/>
        </w:rPr>
      </w:pPr>
      <w:r>
        <w:rPr>
          <w:sz w:val="24"/>
        </w:rPr>
        <w:t>Незамедлительно информировать непосредственного руководителя и (или) лицо,</w:t>
      </w:r>
      <w:r>
        <w:rPr>
          <w:spacing w:val="-61"/>
          <w:sz w:val="24"/>
        </w:rPr>
        <w:t xml:space="preserve"> </w:t>
      </w:r>
      <w:r>
        <w:rPr>
          <w:sz w:val="24"/>
        </w:rPr>
        <w:t>отв</w:t>
      </w:r>
      <w:r>
        <w:rPr>
          <w:sz w:val="24"/>
        </w:rPr>
        <w:t xml:space="preserve">етственное за реализацию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политики,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учреждения:</w:t>
      </w:r>
    </w:p>
    <w:p w:rsidR="00FF23FF" w:rsidRDefault="00371EDB">
      <w:pPr>
        <w:pStyle w:val="a5"/>
        <w:numPr>
          <w:ilvl w:val="0"/>
          <w:numId w:val="7"/>
        </w:numPr>
        <w:tabs>
          <w:tab w:val="left" w:pos="266"/>
        </w:tabs>
        <w:spacing w:line="268" w:lineRule="exact"/>
        <w:ind w:left="265"/>
        <w:rPr>
          <w:sz w:val="24"/>
        </w:rPr>
      </w:pP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правонарушений;</w:t>
      </w:r>
    </w:p>
    <w:p w:rsidR="00FF23FF" w:rsidRDefault="00371EDB">
      <w:pPr>
        <w:pStyle w:val="a5"/>
        <w:numPr>
          <w:ilvl w:val="0"/>
          <w:numId w:val="7"/>
        </w:numPr>
        <w:tabs>
          <w:tab w:val="left" w:pos="266"/>
        </w:tabs>
        <w:spacing w:line="244" w:lineRule="auto"/>
        <w:ind w:right="239" w:firstLine="0"/>
        <w:rPr>
          <w:sz w:val="24"/>
        </w:rPr>
      </w:pPr>
      <w:r>
        <w:rPr>
          <w:sz w:val="24"/>
        </w:rPr>
        <w:t>о ставшей известной работнику информации о случаях совершения коррупционных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правонару</w:t>
      </w:r>
      <w:r>
        <w:rPr>
          <w:spacing w:val="-1"/>
          <w:sz w:val="24"/>
        </w:rPr>
        <w:t>шений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другими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работниками,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контрагентами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лицами.</w:t>
      </w:r>
    </w:p>
    <w:p w:rsidR="00FF23FF" w:rsidRDefault="00371EDB">
      <w:pPr>
        <w:pStyle w:val="a5"/>
        <w:numPr>
          <w:ilvl w:val="2"/>
          <w:numId w:val="3"/>
        </w:numPr>
        <w:tabs>
          <w:tab w:val="left" w:pos="833"/>
        </w:tabs>
        <w:spacing w:line="244" w:lineRule="auto"/>
        <w:ind w:right="143"/>
        <w:rPr>
          <w:sz w:val="24"/>
        </w:rPr>
      </w:pPr>
      <w:r>
        <w:rPr>
          <w:sz w:val="24"/>
        </w:rPr>
        <w:t>Сообщать непосредственному начальнику или директору Музея о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либо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возникшем у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p w:rsidR="00FF23FF" w:rsidRDefault="00FF23FF">
      <w:pPr>
        <w:spacing w:line="244" w:lineRule="auto"/>
        <w:jc w:val="both"/>
        <w:rPr>
          <w:sz w:val="24"/>
        </w:rPr>
        <w:sectPr w:rsidR="00FF23FF">
          <w:pgSz w:w="11920" w:h="16840"/>
          <w:pgMar w:top="1040" w:right="580" w:bottom="280" w:left="1100" w:header="720" w:footer="720" w:gutter="0"/>
          <w:cols w:space="720"/>
        </w:sectPr>
      </w:pPr>
    </w:p>
    <w:p w:rsidR="00FF23FF" w:rsidRDefault="00371EDB">
      <w:pPr>
        <w:pStyle w:val="a3"/>
        <w:spacing w:before="66" w:line="244" w:lineRule="auto"/>
        <w:ind w:right="140"/>
      </w:pPr>
      <w:r>
        <w:lastRenderedPageBreak/>
        <w:t>Исходя их положений статьи 57 ТК РФ по соглашению сторон в трудовой договор,</w:t>
      </w:r>
      <w:r>
        <w:rPr>
          <w:spacing w:val="1"/>
        </w:rPr>
        <w:t xml:space="preserve"> </w:t>
      </w:r>
      <w:r>
        <w:t>заключаемый с работником при приёме его на работу в Музей, могут включаться права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2"/>
        </w:rPr>
        <w:t xml:space="preserve"> </w:t>
      </w:r>
      <w:r>
        <w:t>актом.</w:t>
      </w:r>
    </w:p>
    <w:p w:rsidR="00FF23FF" w:rsidRDefault="00FF23FF">
      <w:pPr>
        <w:pStyle w:val="a3"/>
        <w:spacing w:before="1"/>
        <w:ind w:left="0"/>
        <w:jc w:val="left"/>
        <w:rPr>
          <w:sz w:val="28"/>
        </w:rPr>
      </w:pPr>
    </w:p>
    <w:p w:rsidR="00FF23FF" w:rsidRDefault="00371EDB">
      <w:pPr>
        <w:pStyle w:val="a3"/>
        <w:spacing w:line="244" w:lineRule="auto"/>
        <w:ind w:right="138"/>
      </w:pP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-61"/>
        </w:rPr>
        <w:t xml:space="preserve"> </w:t>
      </w:r>
      <w:r>
        <w:t xml:space="preserve">вопросами соблюдении принципов и требований </w:t>
      </w:r>
      <w:proofErr w:type="spellStart"/>
      <w:r>
        <w:t>Антикоррупционной</w:t>
      </w:r>
      <w:proofErr w:type="spellEnd"/>
      <w:r>
        <w:t xml:space="preserve"> политики и норм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t xml:space="preserve">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61685A" w:rsidRDefault="0061685A">
      <w:pPr>
        <w:pStyle w:val="a3"/>
        <w:spacing w:line="244" w:lineRule="auto"/>
        <w:ind w:right="138"/>
      </w:pPr>
    </w:p>
    <w:p w:rsidR="00FF23FF" w:rsidRDefault="00371EDB">
      <w:pPr>
        <w:pStyle w:val="a5"/>
        <w:numPr>
          <w:ilvl w:val="0"/>
          <w:numId w:val="6"/>
        </w:numPr>
        <w:tabs>
          <w:tab w:val="left" w:pos="910"/>
        </w:tabs>
        <w:spacing w:line="268" w:lineRule="exact"/>
        <w:ind w:left="909" w:hanging="202"/>
        <w:jc w:val="left"/>
        <w:rPr>
          <w:sz w:val="24"/>
        </w:rPr>
      </w:pPr>
      <w:r>
        <w:rPr>
          <w:spacing w:val="-1"/>
          <w:sz w:val="24"/>
        </w:rPr>
        <w:t>ОТВЕТСТВЕННЫЕ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РЕАЛИЗАЦИЮ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АНТИКОРРУПЦИОННОЙ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</w:t>
      </w:r>
      <w:r>
        <w:rPr>
          <w:spacing w:val="-1"/>
          <w:sz w:val="24"/>
        </w:rPr>
        <w:t>ОЛИТИКИ</w:t>
      </w:r>
    </w:p>
    <w:p w:rsidR="00FF23FF" w:rsidRDefault="00FF23FF">
      <w:pPr>
        <w:pStyle w:val="a3"/>
        <w:spacing w:before="9"/>
        <w:ind w:left="0"/>
        <w:jc w:val="left"/>
      </w:pPr>
    </w:p>
    <w:p w:rsidR="00FF23FF" w:rsidRDefault="00371EDB">
      <w:pPr>
        <w:pStyle w:val="a5"/>
        <w:numPr>
          <w:ilvl w:val="1"/>
          <w:numId w:val="2"/>
        </w:numPr>
        <w:tabs>
          <w:tab w:val="left" w:pos="667"/>
        </w:tabs>
        <w:spacing w:line="244" w:lineRule="auto"/>
        <w:ind w:right="143"/>
        <w:rPr>
          <w:sz w:val="24"/>
        </w:rPr>
      </w:pP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61"/>
          <w:sz w:val="24"/>
        </w:rPr>
        <w:t xml:space="preserve"> </w:t>
      </w:r>
      <w:r>
        <w:rPr>
          <w:sz w:val="24"/>
        </w:rPr>
        <w:t>следующие должностные лица: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 Музея,</w:t>
      </w:r>
      <w:r>
        <w:rPr>
          <w:spacing w:val="-1"/>
          <w:sz w:val="24"/>
        </w:rPr>
        <w:t xml:space="preserve"> </w:t>
      </w:r>
      <w:r w:rsidR="0061685A">
        <w:rPr>
          <w:sz w:val="24"/>
        </w:rPr>
        <w:t xml:space="preserve">специалист по кадрам и общим вопросам </w:t>
      </w:r>
      <w:r>
        <w:rPr>
          <w:spacing w:val="1"/>
          <w:sz w:val="24"/>
        </w:rPr>
        <w:t xml:space="preserve"> </w:t>
      </w:r>
      <w:r>
        <w:rPr>
          <w:sz w:val="24"/>
        </w:rPr>
        <w:t>музея.</w:t>
      </w:r>
    </w:p>
    <w:p w:rsidR="00FF23FF" w:rsidRDefault="00371EDB">
      <w:pPr>
        <w:pStyle w:val="a3"/>
        <w:spacing w:line="244" w:lineRule="auto"/>
        <w:ind w:right="139"/>
      </w:pPr>
      <w:r>
        <w:t>Данные должностные лица обязаны обеспечить выполнение требований действующего</w:t>
      </w:r>
      <w:r>
        <w:rPr>
          <w:spacing w:val="-6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Музее.</w:t>
      </w:r>
    </w:p>
    <w:p w:rsidR="00FF23FF" w:rsidRDefault="00371EDB">
      <w:pPr>
        <w:pStyle w:val="a5"/>
        <w:numPr>
          <w:ilvl w:val="1"/>
          <w:numId w:val="2"/>
        </w:numPr>
        <w:tabs>
          <w:tab w:val="left" w:pos="801"/>
        </w:tabs>
        <w:spacing w:line="244" w:lineRule="auto"/>
        <w:ind w:right="144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6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коррупционных правонаруше</w:t>
      </w:r>
      <w:r>
        <w:rPr>
          <w:sz w:val="24"/>
        </w:rPr>
        <w:t>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Музее, который:</w:t>
      </w:r>
    </w:p>
    <w:p w:rsidR="00FF23FF" w:rsidRDefault="00371EDB">
      <w:pPr>
        <w:pStyle w:val="a5"/>
        <w:numPr>
          <w:ilvl w:val="0"/>
          <w:numId w:val="7"/>
        </w:numPr>
        <w:tabs>
          <w:tab w:val="left" w:pos="382"/>
        </w:tabs>
        <w:spacing w:line="244" w:lineRule="auto"/>
        <w:ind w:right="142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политикой Музея;</w:t>
      </w:r>
    </w:p>
    <w:p w:rsidR="00FF23FF" w:rsidRDefault="00371EDB">
      <w:pPr>
        <w:pStyle w:val="a5"/>
        <w:numPr>
          <w:ilvl w:val="0"/>
          <w:numId w:val="7"/>
        </w:numPr>
        <w:tabs>
          <w:tab w:val="left" w:pos="348"/>
        </w:tabs>
        <w:spacing w:line="244" w:lineRule="auto"/>
        <w:ind w:right="138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</w:t>
      </w:r>
      <w:r w:rsidR="0061685A">
        <w:rPr>
          <w:sz w:val="24"/>
        </w:rPr>
        <w:t>ционной</w:t>
      </w:r>
      <w:proofErr w:type="spellEnd"/>
      <w:r w:rsidR="0061685A">
        <w:rPr>
          <w:sz w:val="24"/>
        </w:rPr>
        <w:t xml:space="preserve"> политикой Музея, и пред</w:t>
      </w:r>
      <w:r>
        <w:rPr>
          <w:sz w:val="24"/>
        </w:rPr>
        <w:t>ставляет их на утверждение 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Музея.</w:t>
      </w:r>
    </w:p>
    <w:p w:rsidR="00FF23FF" w:rsidRDefault="00FF23FF">
      <w:pPr>
        <w:pStyle w:val="a3"/>
        <w:ind w:left="0"/>
        <w:jc w:val="left"/>
        <w:rPr>
          <w:sz w:val="23"/>
        </w:rPr>
      </w:pPr>
    </w:p>
    <w:p w:rsidR="00FF23FF" w:rsidRDefault="00371EDB">
      <w:pPr>
        <w:pStyle w:val="a5"/>
        <w:numPr>
          <w:ilvl w:val="0"/>
          <w:numId w:val="6"/>
        </w:numPr>
        <w:tabs>
          <w:tab w:val="left" w:pos="694"/>
        </w:tabs>
        <w:spacing w:before="1" w:line="244" w:lineRule="auto"/>
        <w:ind w:left="500" w:right="444" w:hanging="74"/>
        <w:jc w:val="left"/>
        <w:rPr>
          <w:sz w:val="24"/>
        </w:rPr>
      </w:pPr>
      <w:bookmarkStart w:id="4" w:name="8._УСТАНОВЛЕНИЕ_ПЕРЕЧНЯ_РЕАЛИЗУЕМЫХ_МУЗЕ"/>
      <w:bookmarkEnd w:id="4"/>
      <w:r>
        <w:rPr>
          <w:spacing w:val="-2"/>
          <w:sz w:val="24"/>
        </w:rPr>
        <w:t>УСТАНОВЛЕНИЕ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ПЕРЕЧНЯ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РЕАЛИЗУЕМЫХ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МУЗЕЕМ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АНТИКОРРУПЦИОННЫХ</w:t>
      </w:r>
      <w:r>
        <w:rPr>
          <w:spacing w:val="-61"/>
          <w:sz w:val="24"/>
        </w:rPr>
        <w:t xml:space="preserve"> </w:t>
      </w:r>
      <w:r>
        <w:rPr>
          <w:spacing w:val="-1"/>
          <w:sz w:val="24"/>
        </w:rPr>
        <w:t>МЕРОПРИЯТИЙ,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СТАНДАРТОВ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ПОРЯДОК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(ПРИМЕНЕНИЯ)</w:t>
      </w:r>
    </w:p>
    <w:p w:rsidR="00FF23FF" w:rsidRDefault="00FF23FF">
      <w:pPr>
        <w:pStyle w:val="a3"/>
        <w:spacing w:before="2"/>
        <w:ind w:left="0"/>
        <w:jc w:val="left"/>
        <w:rPr>
          <w:sz w:val="28"/>
        </w:rPr>
      </w:pPr>
    </w:p>
    <w:p w:rsidR="00FF23FF" w:rsidRDefault="00371EDB">
      <w:pPr>
        <w:pStyle w:val="a3"/>
        <w:spacing w:before="1" w:line="244" w:lineRule="auto"/>
        <w:ind w:right="139"/>
      </w:pPr>
      <w:r>
        <w:t>В целях предупреждения и противодействия коррупции Музей планирует реализовать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3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2"/>
        </w:rPr>
        <w:t xml:space="preserve"> </w:t>
      </w:r>
      <w:r>
        <w:t>мероприятий:</w:t>
      </w:r>
    </w:p>
    <w:p w:rsidR="0061685A" w:rsidRDefault="0061685A">
      <w:pPr>
        <w:pStyle w:val="a3"/>
        <w:spacing w:before="1" w:line="244" w:lineRule="auto"/>
        <w:ind w:right="139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4"/>
        <w:gridCol w:w="6574"/>
      </w:tblGrid>
      <w:tr w:rsidR="00FF23FF">
        <w:trPr>
          <w:trHeight w:val="479"/>
        </w:trPr>
        <w:tc>
          <w:tcPr>
            <w:tcW w:w="3434" w:type="dxa"/>
          </w:tcPr>
          <w:p w:rsidR="00FF23FF" w:rsidRDefault="00371EDB">
            <w:pPr>
              <w:pStyle w:val="TableParagraph"/>
              <w:spacing w:line="267" w:lineRule="exact"/>
              <w:ind w:left="8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6574" w:type="dxa"/>
          </w:tcPr>
          <w:p w:rsidR="00FF23FF" w:rsidRDefault="00371ED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</w:tr>
      <w:tr w:rsidR="00FF23FF">
        <w:trPr>
          <w:trHeight w:val="546"/>
        </w:trPr>
        <w:tc>
          <w:tcPr>
            <w:tcW w:w="3434" w:type="dxa"/>
            <w:vMerge w:val="restart"/>
          </w:tcPr>
          <w:p w:rsidR="00FF23FF" w:rsidRDefault="00371EDB">
            <w:pPr>
              <w:pStyle w:val="TableParagraph"/>
              <w:spacing w:line="244" w:lineRule="auto"/>
              <w:ind w:left="86" w:right="82"/>
              <w:jc w:val="both"/>
              <w:rPr>
                <w:sz w:val="24"/>
              </w:rPr>
            </w:pPr>
            <w:r>
              <w:rPr>
                <w:sz w:val="24"/>
              </w:rPr>
              <w:t>Нормативное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</w:p>
          <w:p w:rsidR="00FF23FF" w:rsidRDefault="00371EDB">
            <w:pPr>
              <w:pStyle w:val="TableParagraph"/>
              <w:spacing w:line="257" w:lineRule="exact"/>
              <w:ind w:left="86"/>
              <w:rPr>
                <w:sz w:val="24"/>
              </w:rPr>
            </w:pPr>
            <w:r>
              <w:rPr>
                <w:sz w:val="24"/>
              </w:rPr>
              <w:t>намерений</w:t>
            </w:r>
          </w:p>
        </w:tc>
        <w:tc>
          <w:tcPr>
            <w:tcW w:w="6574" w:type="dxa"/>
          </w:tcPr>
          <w:p w:rsidR="00FF23FF" w:rsidRDefault="00371ED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</w:p>
          <w:p w:rsidR="00FF23FF" w:rsidRDefault="00371EDB">
            <w:pPr>
              <w:pStyle w:val="TableParagraph"/>
              <w:spacing w:before="4" w:line="25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</w:p>
        </w:tc>
      </w:tr>
      <w:tr w:rsidR="00FF23FF">
        <w:trPr>
          <w:trHeight w:val="548"/>
        </w:trPr>
        <w:tc>
          <w:tcPr>
            <w:tcW w:w="3434" w:type="dxa"/>
            <w:vMerge/>
            <w:tcBorders>
              <w:top w:val="nil"/>
            </w:tcBorders>
          </w:tcPr>
          <w:p w:rsidR="00FF23FF" w:rsidRDefault="00FF23FF">
            <w:pPr>
              <w:rPr>
                <w:sz w:val="2"/>
                <w:szCs w:val="2"/>
              </w:rPr>
            </w:pPr>
          </w:p>
        </w:tc>
        <w:tc>
          <w:tcPr>
            <w:tcW w:w="6574" w:type="dxa"/>
          </w:tcPr>
          <w:p w:rsidR="00FF23FF" w:rsidRDefault="00371ED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конфликте</w:t>
            </w:r>
          </w:p>
          <w:p w:rsidR="00FF23FF" w:rsidRDefault="00371EDB">
            <w:pPr>
              <w:pStyle w:val="TableParagraph"/>
              <w:spacing w:before="4" w:line="256" w:lineRule="exact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</w:tr>
      <w:tr w:rsidR="00FF23FF">
        <w:trPr>
          <w:trHeight w:val="1374"/>
        </w:trPr>
        <w:tc>
          <w:tcPr>
            <w:tcW w:w="3434" w:type="dxa"/>
            <w:vMerge w:val="restart"/>
          </w:tcPr>
          <w:p w:rsidR="00FF23FF" w:rsidRDefault="00371EDB">
            <w:pPr>
              <w:pStyle w:val="TableParagraph"/>
              <w:spacing w:line="244" w:lineRule="auto"/>
              <w:ind w:left="86" w:right="726"/>
              <w:rPr>
                <w:sz w:val="24"/>
              </w:rPr>
            </w:pP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введение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6574" w:type="dxa"/>
          </w:tcPr>
          <w:p w:rsidR="00FF23FF" w:rsidRDefault="00371EDB">
            <w:pPr>
              <w:pStyle w:val="TableParagraph"/>
              <w:spacing w:line="244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сообщений, 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</w:p>
          <w:p w:rsidR="00FF23FF" w:rsidRDefault="00371EDB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передачи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обозначенной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FF23FF">
        <w:trPr>
          <w:trHeight w:val="1928"/>
        </w:trPr>
        <w:tc>
          <w:tcPr>
            <w:tcW w:w="3434" w:type="dxa"/>
            <w:vMerge/>
            <w:tcBorders>
              <w:top w:val="nil"/>
            </w:tcBorders>
          </w:tcPr>
          <w:p w:rsidR="00FF23FF" w:rsidRDefault="00FF23FF">
            <w:pPr>
              <w:rPr>
                <w:sz w:val="2"/>
                <w:szCs w:val="2"/>
              </w:rPr>
            </w:pPr>
          </w:p>
        </w:tc>
        <w:tc>
          <w:tcPr>
            <w:tcW w:w="6574" w:type="dxa"/>
          </w:tcPr>
          <w:p w:rsidR="00FF23FF" w:rsidRDefault="00371EDB">
            <w:pPr>
              <w:pStyle w:val="TableParagraph"/>
              <w:spacing w:line="244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Введение процедуры информирования работодателя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контрагентами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  <w:p w:rsidR="00FF23FF" w:rsidRDefault="00371EDB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обозначенной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FF23FF">
        <w:trPr>
          <w:trHeight w:val="1098"/>
        </w:trPr>
        <w:tc>
          <w:tcPr>
            <w:tcW w:w="3434" w:type="dxa"/>
            <w:vMerge/>
            <w:tcBorders>
              <w:top w:val="nil"/>
            </w:tcBorders>
          </w:tcPr>
          <w:p w:rsidR="00FF23FF" w:rsidRDefault="00FF23FF">
            <w:pPr>
              <w:rPr>
                <w:sz w:val="2"/>
                <w:szCs w:val="2"/>
              </w:rPr>
            </w:pPr>
          </w:p>
        </w:tc>
        <w:tc>
          <w:tcPr>
            <w:tcW w:w="6574" w:type="dxa"/>
          </w:tcPr>
          <w:p w:rsidR="00FF23FF" w:rsidRDefault="00371EDB">
            <w:pPr>
              <w:pStyle w:val="TableParagraph"/>
              <w:tabs>
                <w:tab w:val="left" w:pos="1486"/>
                <w:tab w:val="left" w:pos="1862"/>
                <w:tab w:val="left" w:pos="2052"/>
                <w:tab w:val="left" w:pos="3012"/>
                <w:tab w:val="left" w:pos="4114"/>
                <w:tab w:val="left" w:pos="5034"/>
              </w:tabs>
              <w:spacing w:line="244" w:lineRule="auto"/>
              <w:ind w:right="88" w:firstLine="5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процедуры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порядка</w:t>
            </w:r>
            <w:r>
              <w:rPr>
                <w:sz w:val="24"/>
              </w:rPr>
              <w:tab/>
              <w:t>урегулирования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выявленного</w:t>
            </w:r>
          </w:p>
          <w:p w:rsidR="00FF23FF" w:rsidRDefault="00371ED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конфликта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</w:tr>
    </w:tbl>
    <w:p w:rsidR="00FF23FF" w:rsidRDefault="00FF23FF">
      <w:pPr>
        <w:spacing w:line="251" w:lineRule="exact"/>
        <w:rPr>
          <w:sz w:val="24"/>
        </w:rPr>
        <w:sectPr w:rsidR="00FF23FF">
          <w:pgSz w:w="11920" w:h="16840"/>
          <w:pgMar w:top="1040" w:right="5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"/>
        <w:gridCol w:w="3421"/>
        <w:gridCol w:w="15"/>
        <w:gridCol w:w="6559"/>
      </w:tblGrid>
      <w:tr w:rsidR="00FF23FF" w:rsidTr="0061685A">
        <w:trPr>
          <w:trHeight w:val="821"/>
        </w:trPr>
        <w:tc>
          <w:tcPr>
            <w:tcW w:w="3434" w:type="dxa"/>
            <w:gridSpan w:val="2"/>
          </w:tcPr>
          <w:p w:rsidR="00FF23FF" w:rsidRDefault="00FF23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574" w:type="dxa"/>
            <w:gridSpan w:val="2"/>
          </w:tcPr>
          <w:p w:rsidR="00FF23FF" w:rsidRDefault="00371EDB">
            <w:pPr>
              <w:pStyle w:val="TableParagraph"/>
              <w:tabs>
                <w:tab w:val="left" w:pos="1504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  <w:t>процедур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сообщивших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о коррупционных правонарушениях 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санкций</w:t>
            </w:r>
          </w:p>
        </w:tc>
      </w:tr>
      <w:tr w:rsidR="00FF23FF" w:rsidTr="0061685A">
        <w:trPr>
          <w:gridBefore w:val="1"/>
          <w:wBefore w:w="13" w:type="dxa"/>
          <w:trHeight w:val="585"/>
        </w:trPr>
        <w:tc>
          <w:tcPr>
            <w:tcW w:w="3436" w:type="dxa"/>
            <w:gridSpan w:val="2"/>
            <w:vMerge w:val="restart"/>
          </w:tcPr>
          <w:p w:rsidR="00FF23FF" w:rsidRDefault="00371EDB">
            <w:pPr>
              <w:pStyle w:val="TableParagraph"/>
              <w:tabs>
                <w:tab w:val="left" w:pos="1482"/>
              </w:tabs>
              <w:spacing w:before="38" w:line="244" w:lineRule="auto"/>
              <w:ind w:left="66" w:right="140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информирование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558" w:type="dxa"/>
          </w:tcPr>
          <w:p w:rsidR="00FF23FF" w:rsidRDefault="00371EDB">
            <w:pPr>
              <w:pStyle w:val="TableParagraph"/>
              <w:tabs>
                <w:tab w:val="left" w:pos="1671"/>
                <w:tab w:val="left" w:pos="3185"/>
                <w:tab w:val="left" w:pos="4895"/>
                <w:tab w:val="left" w:pos="5398"/>
              </w:tabs>
              <w:spacing w:before="22" w:line="270" w:lineRule="atLeast"/>
              <w:ind w:left="66" w:right="7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обучающих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вопросам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FF23FF" w:rsidTr="0061685A">
        <w:trPr>
          <w:gridBefore w:val="1"/>
          <w:wBefore w:w="13" w:type="dxa"/>
          <w:trHeight w:val="862"/>
        </w:trPr>
        <w:tc>
          <w:tcPr>
            <w:tcW w:w="3436" w:type="dxa"/>
            <w:gridSpan w:val="2"/>
            <w:vMerge/>
            <w:tcBorders>
              <w:top w:val="nil"/>
            </w:tcBorders>
          </w:tcPr>
          <w:p w:rsidR="00FF23FF" w:rsidRDefault="00FF23FF">
            <w:pPr>
              <w:rPr>
                <w:sz w:val="2"/>
                <w:szCs w:val="2"/>
              </w:rPr>
            </w:pPr>
          </w:p>
        </w:tc>
        <w:tc>
          <w:tcPr>
            <w:tcW w:w="6558" w:type="dxa"/>
          </w:tcPr>
          <w:p w:rsidR="00FF23FF" w:rsidRDefault="00371EDB">
            <w:pPr>
              <w:pStyle w:val="TableParagraph"/>
              <w:tabs>
                <w:tab w:val="left" w:pos="2190"/>
              </w:tabs>
              <w:spacing w:before="27" w:line="270" w:lineRule="atLeast"/>
              <w:ind w:left="66" w:right="33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индивидуального консультирования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работников по вопросам применения (соблюдения)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антикоррупционных</w:t>
            </w:r>
            <w:proofErr w:type="spellEnd"/>
            <w:r>
              <w:rPr>
                <w:sz w:val="24"/>
              </w:rPr>
              <w:t xml:space="preserve"> стандартов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FF23FF" w:rsidTr="0061685A">
        <w:trPr>
          <w:gridBefore w:val="1"/>
          <w:wBefore w:w="13" w:type="dxa"/>
          <w:trHeight w:val="585"/>
        </w:trPr>
        <w:tc>
          <w:tcPr>
            <w:tcW w:w="3436" w:type="dxa"/>
            <w:gridSpan w:val="2"/>
            <w:vMerge w:val="restart"/>
          </w:tcPr>
          <w:p w:rsidR="00FF23FF" w:rsidRDefault="00371EDB">
            <w:pPr>
              <w:pStyle w:val="TableParagraph"/>
              <w:tabs>
                <w:tab w:val="left" w:pos="1986"/>
              </w:tabs>
              <w:spacing w:before="38" w:line="244" w:lineRule="auto"/>
              <w:ind w:left="66" w:right="6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внутреннего</w:t>
            </w:r>
          </w:p>
          <w:p w:rsidR="00FF23FF" w:rsidRDefault="00371EDB">
            <w:pPr>
              <w:pStyle w:val="TableParagraph"/>
              <w:tabs>
                <w:tab w:val="left" w:pos="1773"/>
                <w:tab w:val="left" w:pos="2598"/>
              </w:tabs>
              <w:spacing w:line="244" w:lineRule="auto"/>
              <w:ind w:left="66" w:right="68"/>
              <w:jc w:val="both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аудита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антикоррупционной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политики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58" w:type="dxa"/>
          </w:tcPr>
          <w:p w:rsidR="00FF23FF" w:rsidRDefault="00371EDB">
            <w:pPr>
              <w:pStyle w:val="TableParagraph"/>
              <w:tabs>
                <w:tab w:val="left" w:pos="2190"/>
              </w:tabs>
              <w:spacing w:before="22" w:line="270" w:lineRule="atLeast"/>
              <w:ind w:left="66" w:right="49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регулярного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FF23FF" w:rsidTr="0061685A">
        <w:trPr>
          <w:gridBefore w:val="1"/>
          <w:wBefore w:w="13" w:type="dxa"/>
          <w:trHeight w:val="862"/>
        </w:trPr>
        <w:tc>
          <w:tcPr>
            <w:tcW w:w="3436" w:type="dxa"/>
            <w:gridSpan w:val="2"/>
            <w:vMerge/>
            <w:tcBorders>
              <w:top w:val="nil"/>
            </w:tcBorders>
          </w:tcPr>
          <w:p w:rsidR="00FF23FF" w:rsidRDefault="00FF23FF">
            <w:pPr>
              <w:rPr>
                <w:sz w:val="2"/>
                <w:szCs w:val="2"/>
              </w:rPr>
            </w:pPr>
          </w:p>
        </w:tc>
        <w:tc>
          <w:tcPr>
            <w:tcW w:w="6558" w:type="dxa"/>
          </w:tcPr>
          <w:p w:rsidR="00FF23FF" w:rsidRDefault="00371EDB">
            <w:pPr>
              <w:pStyle w:val="TableParagraph"/>
              <w:spacing w:before="27" w:line="270" w:lineRule="atLeast"/>
              <w:ind w:left="66" w:right="7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 бухгалтерского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</w:tr>
      <w:tr w:rsidR="00FF23FF" w:rsidTr="0061685A">
        <w:trPr>
          <w:gridBefore w:val="1"/>
          <w:wBefore w:w="13" w:type="dxa"/>
          <w:trHeight w:val="862"/>
        </w:trPr>
        <w:tc>
          <w:tcPr>
            <w:tcW w:w="3436" w:type="dxa"/>
            <w:gridSpan w:val="2"/>
            <w:vMerge/>
            <w:tcBorders>
              <w:top w:val="nil"/>
            </w:tcBorders>
          </w:tcPr>
          <w:p w:rsidR="00FF23FF" w:rsidRDefault="00FF23FF">
            <w:pPr>
              <w:rPr>
                <w:sz w:val="2"/>
                <w:szCs w:val="2"/>
              </w:rPr>
            </w:pPr>
          </w:p>
        </w:tc>
        <w:tc>
          <w:tcPr>
            <w:tcW w:w="6558" w:type="dxa"/>
          </w:tcPr>
          <w:p w:rsidR="00FF23FF" w:rsidRDefault="00371EDB">
            <w:pPr>
              <w:pStyle w:val="TableParagraph"/>
              <w:tabs>
                <w:tab w:val="left" w:pos="2870"/>
                <w:tab w:val="left" w:pos="5100"/>
              </w:tabs>
              <w:spacing w:before="27" w:line="270" w:lineRule="atLeast"/>
              <w:ind w:left="66" w:right="75" w:firstLine="14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регулярного</w:t>
            </w:r>
            <w:r>
              <w:rPr>
                <w:sz w:val="24"/>
              </w:rPr>
              <w:tab/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обоснованности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риском</w:t>
            </w:r>
          </w:p>
        </w:tc>
      </w:tr>
      <w:tr w:rsidR="00FF23FF" w:rsidTr="0061685A">
        <w:trPr>
          <w:gridBefore w:val="1"/>
          <w:wBefore w:w="13" w:type="dxa"/>
          <w:trHeight w:val="862"/>
        </w:trPr>
        <w:tc>
          <w:tcPr>
            <w:tcW w:w="3436" w:type="dxa"/>
            <w:gridSpan w:val="2"/>
          </w:tcPr>
          <w:p w:rsidR="00FF23FF" w:rsidRDefault="00371EDB">
            <w:pPr>
              <w:pStyle w:val="TableParagraph"/>
              <w:tabs>
                <w:tab w:val="left" w:pos="1482"/>
              </w:tabs>
              <w:spacing w:before="27" w:line="270" w:lineRule="atLeast"/>
              <w:ind w:left="66" w:right="27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антикоррупционной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</w:p>
        </w:tc>
        <w:tc>
          <w:tcPr>
            <w:tcW w:w="6558" w:type="dxa"/>
          </w:tcPr>
          <w:p w:rsidR="00FF23FF" w:rsidRDefault="00371EDB">
            <w:pPr>
              <w:pStyle w:val="TableParagraph"/>
              <w:spacing w:before="38" w:line="244" w:lineRule="auto"/>
              <w:ind w:left="6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противодействию коррупции</w:t>
            </w:r>
          </w:p>
        </w:tc>
      </w:tr>
    </w:tbl>
    <w:p w:rsidR="00FF23FF" w:rsidRDefault="00FF23FF">
      <w:pPr>
        <w:pStyle w:val="a3"/>
        <w:spacing w:before="1"/>
        <w:ind w:left="0"/>
        <w:jc w:val="left"/>
        <w:rPr>
          <w:sz w:val="16"/>
        </w:rPr>
      </w:pPr>
    </w:p>
    <w:p w:rsidR="00FF23FF" w:rsidRDefault="00371EDB">
      <w:pPr>
        <w:pStyle w:val="a5"/>
        <w:numPr>
          <w:ilvl w:val="0"/>
          <w:numId w:val="6"/>
        </w:numPr>
        <w:tabs>
          <w:tab w:val="left" w:pos="1084"/>
        </w:tabs>
        <w:spacing w:before="96" w:line="244" w:lineRule="auto"/>
        <w:ind w:left="2994" w:right="834" w:hanging="2178"/>
        <w:jc w:val="left"/>
        <w:rPr>
          <w:sz w:val="24"/>
        </w:rPr>
      </w:pPr>
      <w:bookmarkStart w:id="5" w:name="9._ОТВЕТСТВЕННОСТЬ_РАБОТНИКОВ_ЗА_НЕСОБЛЮ"/>
      <w:bookmarkEnd w:id="5"/>
      <w:r>
        <w:rPr>
          <w:spacing w:val="-2"/>
          <w:sz w:val="24"/>
        </w:rPr>
        <w:t>ОТВЕТСТВЕННОСТЬ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РАБОТНИКОВ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НЕСОБЛЮДЕНИЕ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ТРЕБОВАНИЙ</w:t>
      </w:r>
      <w:r>
        <w:rPr>
          <w:spacing w:val="-61"/>
          <w:sz w:val="24"/>
        </w:rPr>
        <w:t xml:space="preserve"> </w:t>
      </w:r>
      <w:r>
        <w:rPr>
          <w:sz w:val="24"/>
        </w:rPr>
        <w:t>АНТИКОРРУПЦИОННОЙ ПОЛИТИКИ</w:t>
      </w:r>
    </w:p>
    <w:p w:rsidR="00FF23FF" w:rsidRDefault="00FF23FF">
      <w:pPr>
        <w:pStyle w:val="a3"/>
        <w:spacing w:before="3"/>
        <w:ind w:left="0"/>
        <w:jc w:val="left"/>
        <w:rPr>
          <w:sz w:val="28"/>
        </w:rPr>
      </w:pPr>
    </w:p>
    <w:p w:rsidR="00FF23FF" w:rsidRDefault="00371EDB">
      <w:pPr>
        <w:pStyle w:val="a5"/>
        <w:numPr>
          <w:ilvl w:val="1"/>
          <w:numId w:val="1"/>
        </w:numPr>
        <w:tabs>
          <w:tab w:val="left" w:pos="655"/>
        </w:tabs>
        <w:spacing w:line="244" w:lineRule="auto"/>
        <w:ind w:right="138"/>
        <w:rPr>
          <w:sz w:val="24"/>
        </w:rPr>
      </w:pPr>
      <w:r>
        <w:rPr>
          <w:sz w:val="24"/>
        </w:rPr>
        <w:t xml:space="preserve">В Музее требуется соблюдения работниками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политики,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 и санкциях за нарушения. Каждый работник, при заключении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нормативными актами, касающимися предупреждения и 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2"/>
          <w:sz w:val="24"/>
        </w:rPr>
        <w:t xml:space="preserve"> </w:t>
      </w:r>
      <w:r>
        <w:rPr>
          <w:sz w:val="24"/>
        </w:rPr>
        <w:t>изданными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FF23FF" w:rsidRDefault="00371EDB">
      <w:pPr>
        <w:pStyle w:val="a5"/>
        <w:numPr>
          <w:ilvl w:val="1"/>
          <w:numId w:val="1"/>
        </w:numPr>
        <w:tabs>
          <w:tab w:val="left" w:pos="637"/>
        </w:tabs>
        <w:spacing w:line="244" w:lineRule="auto"/>
        <w:ind w:right="136"/>
        <w:rPr>
          <w:sz w:val="24"/>
        </w:rPr>
      </w:pPr>
      <w:r>
        <w:rPr>
          <w:sz w:val="24"/>
        </w:rPr>
        <w:t>Работники Музея, независимо от занимаемой должности, несут 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</w:t>
      </w:r>
      <w:r>
        <w:rPr>
          <w:sz w:val="24"/>
        </w:rPr>
        <w:t>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соблюдение принципов и требований настоящей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политики,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требования.</w:t>
      </w:r>
    </w:p>
    <w:p w:rsidR="00FF23FF" w:rsidRDefault="00371EDB">
      <w:pPr>
        <w:pStyle w:val="a5"/>
        <w:numPr>
          <w:ilvl w:val="1"/>
          <w:numId w:val="1"/>
        </w:numPr>
        <w:tabs>
          <w:tab w:val="left" w:pos="1199"/>
          <w:tab w:val="left" w:pos="1200"/>
        </w:tabs>
        <w:spacing w:line="244" w:lineRule="auto"/>
        <w:ind w:right="138"/>
        <w:rPr>
          <w:sz w:val="24"/>
        </w:rPr>
      </w:pPr>
      <w:r>
        <w:rPr>
          <w:sz w:val="24"/>
        </w:rPr>
        <w:t>К мерам ответственности за коррупционные проявления в</w:t>
      </w:r>
      <w:r>
        <w:rPr>
          <w:sz w:val="24"/>
        </w:rPr>
        <w:t xml:space="preserve"> Музее относятся:</w:t>
      </w:r>
      <w:r>
        <w:rPr>
          <w:spacing w:val="1"/>
          <w:sz w:val="24"/>
        </w:rPr>
        <w:t xml:space="preserve"> </w:t>
      </w:r>
      <w:r>
        <w:rPr>
          <w:sz w:val="24"/>
        </w:rPr>
        <w:t>меры уголовной, административной и дисциплинарной ответственности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FF23FF" w:rsidRDefault="00FF23FF">
      <w:pPr>
        <w:pStyle w:val="a3"/>
        <w:spacing w:before="1"/>
        <w:ind w:left="0"/>
        <w:jc w:val="left"/>
        <w:rPr>
          <w:sz w:val="23"/>
        </w:rPr>
      </w:pPr>
    </w:p>
    <w:p w:rsidR="00FF23FF" w:rsidRDefault="00371EDB">
      <w:pPr>
        <w:pStyle w:val="a5"/>
        <w:numPr>
          <w:ilvl w:val="0"/>
          <w:numId w:val="6"/>
        </w:numPr>
        <w:tabs>
          <w:tab w:val="left" w:pos="646"/>
        </w:tabs>
        <w:spacing w:line="244" w:lineRule="auto"/>
        <w:ind w:left="4464" w:right="261" w:hanging="4218"/>
        <w:jc w:val="left"/>
        <w:rPr>
          <w:sz w:val="24"/>
        </w:rPr>
      </w:pPr>
      <w:bookmarkStart w:id="6" w:name="10._ПОРЯДОК_ПЕРЕСМОТРА_И_ВНЕСЕНИЯ_ИЗМЕНЕ"/>
      <w:bookmarkEnd w:id="6"/>
      <w:r>
        <w:rPr>
          <w:spacing w:val="-1"/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ПЕРЕСМОТРА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ВНЕСЕНИЯ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ИЗМЕНЕНИЙ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АНТИКОРРУПЦИОННУЮ</w:t>
      </w:r>
      <w:r>
        <w:rPr>
          <w:spacing w:val="-61"/>
          <w:sz w:val="24"/>
        </w:rPr>
        <w:t xml:space="preserve"> </w:t>
      </w:r>
      <w:r>
        <w:rPr>
          <w:sz w:val="24"/>
        </w:rPr>
        <w:t>ПОЛИТИКУ</w:t>
      </w:r>
    </w:p>
    <w:p w:rsidR="00FF23FF" w:rsidRDefault="00FF23FF">
      <w:pPr>
        <w:pStyle w:val="a3"/>
        <w:spacing w:before="3"/>
        <w:ind w:left="0"/>
        <w:jc w:val="left"/>
        <w:rPr>
          <w:sz w:val="28"/>
        </w:rPr>
      </w:pPr>
    </w:p>
    <w:p w:rsidR="00FF23FF" w:rsidRDefault="00371EDB">
      <w:pPr>
        <w:pStyle w:val="a3"/>
        <w:spacing w:line="244" w:lineRule="auto"/>
        <w:ind w:right="138"/>
      </w:pP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-13"/>
        </w:rPr>
        <w:t xml:space="preserve"> </w:t>
      </w:r>
      <w:r>
        <w:t>эффективных</w:t>
      </w:r>
      <w:r>
        <w:rPr>
          <w:spacing w:val="-12"/>
        </w:rPr>
        <w:t xml:space="preserve"> </w:t>
      </w:r>
      <w:r>
        <w:t>положений</w:t>
      </w:r>
      <w:r>
        <w:rPr>
          <w:spacing w:val="-1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-13"/>
        </w:rPr>
        <w:t xml:space="preserve"> </w:t>
      </w:r>
      <w:r>
        <w:t>политикой</w:t>
      </w:r>
      <w:r>
        <w:rPr>
          <w:spacing w:val="-14"/>
        </w:rPr>
        <w:t xml:space="preserve"> </w:t>
      </w:r>
      <w:r>
        <w:t>Музее</w:t>
      </w:r>
      <w:r>
        <w:rPr>
          <w:spacing w:val="-12"/>
        </w:rPr>
        <w:t xml:space="preserve"> </w:t>
      </w:r>
      <w:r>
        <w:t>она</w:t>
      </w:r>
      <w:r>
        <w:rPr>
          <w:spacing w:val="-12"/>
        </w:rPr>
        <w:t xml:space="preserve"> </w:t>
      </w:r>
      <w:r>
        <w:t>может</w:t>
      </w:r>
      <w:r>
        <w:rPr>
          <w:spacing w:val="-6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пересмотрена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неё</w:t>
      </w:r>
      <w:r>
        <w:rPr>
          <w:spacing w:val="1"/>
        </w:rPr>
        <w:t xml:space="preserve"> </w:t>
      </w:r>
      <w:r>
        <w:t>могут быть внесены изменения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дополнения.</w:t>
      </w:r>
    </w:p>
    <w:p w:rsidR="00FF23FF" w:rsidRDefault="00FF23FF">
      <w:pPr>
        <w:pStyle w:val="a3"/>
        <w:spacing w:before="2"/>
        <w:ind w:left="0"/>
        <w:jc w:val="left"/>
        <w:rPr>
          <w:sz w:val="28"/>
        </w:rPr>
      </w:pPr>
    </w:p>
    <w:p w:rsidR="00FF23FF" w:rsidRDefault="00371EDB">
      <w:pPr>
        <w:pStyle w:val="a3"/>
        <w:spacing w:line="244" w:lineRule="auto"/>
        <w:ind w:right="138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поруче</w:t>
      </w:r>
      <w:r>
        <w:t>нию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 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Музее.</w:t>
      </w:r>
    </w:p>
    <w:sectPr w:rsidR="00FF23FF" w:rsidSect="00FF23FF">
      <w:pgSz w:w="11920" w:h="16840"/>
      <w:pgMar w:top="1100" w:right="58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0A1"/>
    <w:multiLevelType w:val="hybridMultilevel"/>
    <w:tmpl w:val="9510205C"/>
    <w:lvl w:ilvl="0" w:tplc="E062CACA">
      <w:start w:val="4"/>
      <w:numFmt w:val="decimal"/>
      <w:lvlText w:val="%1."/>
      <w:lvlJc w:val="left"/>
      <w:pPr>
        <w:ind w:left="2677" w:hanging="268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22FA47BE">
      <w:numFmt w:val="bullet"/>
      <w:lvlText w:val="•"/>
      <w:lvlJc w:val="left"/>
      <w:pPr>
        <w:ind w:left="3436" w:hanging="268"/>
      </w:pPr>
      <w:rPr>
        <w:rFonts w:hint="default"/>
        <w:lang w:val="ru-RU" w:eastAsia="en-US" w:bidi="ar-SA"/>
      </w:rPr>
    </w:lvl>
    <w:lvl w:ilvl="2" w:tplc="9AD4339E">
      <w:numFmt w:val="bullet"/>
      <w:lvlText w:val="•"/>
      <w:lvlJc w:val="left"/>
      <w:pPr>
        <w:ind w:left="4192" w:hanging="268"/>
      </w:pPr>
      <w:rPr>
        <w:rFonts w:hint="default"/>
        <w:lang w:val="ru-RU" w:eastAsia="en-US" w:bidi="ar-SA"/>
      </w:rPr>
    </w:lvl>
    <w:lvl w:ilvl="3" w:tplc="A4D63F18">
      <w:numFmt w:val="bullet"/>
      <w:lvlText w:val="•"/>
      <w:lvlJc w:val="left"/>
      <w:pPr>
        <w:ind w:left="4948" w:hanging="268"/>
      </w:pPr>
      <w:rPr>
        <w:rFonts w:hint="default"/>
        <w:lang w:val="ru-RU" w:eastAsia="en-US" w:bidi="ar-SA"/>
      </w:rPr>
    </w:lvl>
    <w:lvl w:ilvl="4" w:tplc="F4CCC73E">
      <w:numFmt w:val="bullet"/>
      <w:lvlText w:val="•"/>
      <w:lvlJc w:val="left"/>
      <w:pPr>
        <w:ind w:left="5704" w:hanging="268"/>
      </w:pPr>
      <w:rPr>
        <w:rFonts w:hint="default"/>
        <w:lang w:val="ru-RU" w:eastAsia="en-US" w:bidi="ar-SA"/>
      </w:rPr>
    </w:lvl>
    <w:lvl w:ilvl="5" w:tplc="0D62D540">
      <w:numFmt w:val="bullet"/>
      <w:lvlText w:val="•"/>
      <w:lvlJc w:val="left"/>
      <w:pPr>
        <w:ind w:left="6460" w:hanging="268"/>
      </w:pPr>
      <w:rPr>
        <w:rFonts w:hint="default"/>
        <w:lang w:val="ru-RU" w:eastAsia="en-US" w:bidi="ar-SA"/>
      </w:rPr>
    </w:lvl>
    <w:lvl w:ilvl="6" w:tplc="AF7832B4">
      <w:numFmt w:val="bullet"/>
      <w:lvlText w:val="•"/>
      <w:lvlJc w:val="left"/>
      <w:pPr>
        <w:ind w:left="7216" w:hanging="268"/>
      </w:pPr>
      <w:rPr>
        <w:rFonts w:hint="default"/>
        <w:lang w:val="ru-RU" w:eastAsia="en-US" w:bidi="ar-SA"/>
      </w:rPr>
    </w:lvl>
    <w:lvl w:ilvl="7" w:tplc="7562964A">
      <w:numFmt w:val="bullet"/>
      <w:lvlText w:val="•"/>
      <w:lvlJc w:val="left"/>
      <w:pPr>
        <w:ind w:left="7972" w:hanging="268"/>
      </w:pPr>
      <w:rPr>
        <w:rFonts w:hint="default"/>
        <w:lang w:val="ru-RU" w:eastAsia="en-US" w:bidi="ar-SA"/>
      </w:rPr>
    </w:lvl>
    <w:lvl w:ilvl="8" w:tplc="2A0A22DA">
      <w:numFmt w:val="bullet"/>
      <w:lvlText w:val="•"/>
      <w:lvlJc w:val="left"/>
      <w:pPr>
        <w:ind w:left="8728" w:hanging="268"/>
      </w:pPr>
      <w:rPr>
        <w:rFonts w:hint="default"/>
        <w:lang w:val="ru-RU" w:eastAsia="en-US" w:bidi="ar-SA"/>
      </w:rPr>
    </w:lvl>
  </w:abstractNum>
  <w:abstractNum w:abstractNumId="1">
    <w:nsid w:val="056474E1"/>
    <w:multiLevelType w:val="hybridMultilevel"/>
    <w:tmpl w:val="325A1920"/>
    <w:lvl w:ilvl="0" w:tplc="432EB32C">
      <w:start w:val="7"/>
      <w:numFmt w:val="decimal"/>
      <w:lvlText w:val="%1"/>
      <w:lvlJc w:val="left"/>
      <w:pPr>
        <w:ind w:left="120" w:hanging="547"/>
        <w:jc w:val="left"/>
      </w:pPr>
      <w:rPr>
        <w:rFonts w:hint="default"/>
        <w:lang w:val="ru-RU" w:eastAsia="en-US" w:bidi="ar-SA"/>
      </w:rPr>
    </w:lvl>
    <w:lvl w:ilvl="1" w:tplc="0D0612DC">
      <w:numFmt w:val="none"/>
      <w:lvlText w:val=""/>
      <w:lvlJc w:val="left"/>
      <w:pPr>
        <w:tabs>
          <w:tab w:val="num" w:pos="360"/>
        </w:tabs>
      </w:pPr>
    </w:lvl>
    <w:lvl w:ilvl="2" w:tplc="D2F48A7A">
      <w:numFmt w:val="bullet"/>
      <w:lvlText w:val="•"/>
      <w:lvlJc w:val="left"/>
      <w:pPr>
        <w:ind w:left="2144" w:hanging="547"/>
      </w:pPr>
      <w:rPr>
        <w:rFonts w:hint="default"/>
        <w:lang w:val="ru-RU" w:eastAsia="en-US" w:bidi="ar-SA"/>
      </w:rPr>
    </w:lvl>
    <w:lvl w:ilvl="3" w:tplc="096830E2">
      <w:numFmt w:val="bullet"/>
      <w:lvlText w:val="•"/>
      <w:lvlJc w:val="left"/>
      <w:pPr>
        <w:ind w:left="3156" w:hanging="547"/>
      </w:pPr>
      <w:rPr>
        <w:rFonts w:hint="default"/>
        <w:lang w:val="ru-RU" w:eastAsia="en-US" w:bidi="ar-SA"/>
      </w:rPr>
    </w:lvl>
    <w:lvl w:ilvl="4" w:tplc="BB46F4C6">
      <w:numFmt w:val="bullet"/>
      <w:lvlText w:val="•"/>
      <w:lvlJc w:val="left"/>
      <w:pPr>
        <w:ind w:left="4168" w:hanging="547"/>
      </w:pPr>
      <w:rPr>
        <w:rFonts w:hint="default"/>
        <w:lang w:val="ru-RU" w:eastAsia="en-US" w:bidi="ar-SA"/>
      </w:rPr>
    </w:lvl>
    <w:lvl w:ilvl="5" w:tplc="0A1E6766">
      <w:numFmt w:val="bullet"/>
      <w:lvlText w:val="•"/>
      <w:lvlJc w:val="left"/>
      <w:pPr>
        <w:ind w:left="5180" w:hanging="547"/>
      </w:pPr>
      <w:rPr>
        <w:rFonts w:hint="default"/>
        <w:lang w:val="ru-RU" w:eastAsia="en-US" w:bidi="ar-SA"/>
      </w:rPr>
    </w:lvl>
    <w:lvl w:ilvl="6" w:tplc="3DE26C66">
      <w:numFmt w:val="bullet"/>
      <w:lvlText w:val="•"/>
      <w:lvlJc w:val="left"/>
      <w:pPr>
        <w:ind w:left="6192" w:hanging="547"/>
      </w:pPr>
      <w:rPr>
        <w:rFonts w:hint="default"/>
        <w:lang w:val="ru-RU" w:eastAsia="en-US" w:bidi="ar-SA"/>
      </w:rPr>
    </w:lvl>
    <w:lvl w:ilvl="7" w:tplc="DC789A68">
      <w:numFmt w:val="bullet"/>
      <w:lvlText w:val="•"/>
      <w:lvlJc w:val="left"/>
      <w:pPr>
        <w:ind w:left="7204" w:hanging="547"/>
      </w:pPr>
      <w:rPr>
        <w:rFonts w:hint="default"/>
        <w:lang w:val="ru-RU" w:eastAsia="en-US" w:bidi="ar-SA"/>
      </w:rPr>
    </w:lvl>
    <w:lvl w:ilvl="8" w:tplc="20B8952C">
      <w:numFmt w:val="bullet"/>
      <w:lvlText w:val="•"/>
      <w:lvlJc w:val="left"/>
      <w:pPr>
        <w:ind w:left="8216" w:hanging="547"/>
      </w:pPr>
      <w:rPr>
        <w:rFonts w:hint="default"/>
        <w:lang w:val="ru-RU" w:eastAsia="en-US" w:bidi="ar-SA"/>
      </w:rPr>
    </w:lvl>
  </w:abstractNum>
  <w:abstractNum w:abstractNumId="2">
    <w:nsid w:val="07161297"/>
    <w:multiLevelType w:val="hybridMultilevel"/>
    <w:tmpl w:val="2C8C662C"/>
    <w:lvl w:ilvl="0" w:tplc="FC5AB592">
      <w:start w:val="2"/>
      <w:numFmt w:val="decimal"/>
      <w:lvlText w:val="%1"/>
      <w:lvlJc w:val="left"/>
      <w:pPr>
        <w:ind w:left="1585" w:hanging="468"/>
        <w:jc w:val="left"/>
      </w:pPr>
      <w:rPr>
        <w:rFonts w:hint="default"/>
        <w:lang w:val="ru-RU" w:eastAsia="en-US" w:bidi="ar-SA"/>
      </w:rPr>
    </w:lvl>
    <w:lvl w:ilvl="1" w:tplc="17D6DC3C">
      <w:numFmt w:val="none"/>
      <w:lvlText w:val=""/>
      <w:lvlJc w:val="left"/>
      <w:pPr>
        <w:tabs>
          <w:tab w:val="num" w:pos="360"/>
        </w:tabs>
      </w:pPr>
    </w:lvl>
    <w:lvl w:ilvl="2" w:tplc="823EFCE6">
      <w:numFmt w:val="bullet"/>
      <w:lvlText w:val="•"/>
      <w:lvlJc w:val="left"/>
      <w:pPr>
        <w:ind w:left="3312" w:hanging="468"/>
      </w:pPr>
      <w:rPr>
        <w:rFonts w:hint="default"/>
        <w:lang w:val="ru-RU" w:eastAsia="en-US" w:bidi="ar-SA"/>
      </w:rPr>
    </w:lvl>
    <w:lvl w:ilvl="3" w:tplc="89AE7D1E">
      <w:numFmt w:val="bullet"/>
      <w:lvlText w:val="•"/>
      <w:lvlJc w:val="left"/>
      <w:pPr>
        <w:ind w:left="4178" w:hanging="468"/>
      </w:pPr>
      <w:rPr>
        <w:rFonts w:hint="default"/>
        <w:lang w:val="ru-RU" w:eastAsia="en-US" w:bidi="ar-SA"/>
      </w:rPr>
    </w:lvl>
    <w:lvl w:ilvl="4" w:tplc="4DF6456A">
      <w:numFmt w:val="bullet"/>
      <w:lvlText w:val="•"/>
      <w:lvlJc w:val="left"/>
      <w:pPr>
        <w:ind w:left="5044" w:hanging="468"/>
      </w:pPr>
      <w:rPr>
        <w:rFonts w:hint="default"/>
        <w:lang w:val="ru-RU" w:eastAsia="en-US" w:bidi="ar-SA"/>
      </w:rPr>
    </w:lvl>
    <w:lvl w:ilvl="5" w:tplc="7BD048F4">
      <w:numFmt w:val="bullet"/>
      <w:lvlText w:val="•"/>
      <w:lvlJc w:val="left"/>
      <w:pPr>
        <w:ind w:left="5910" w:hanging="468"/>
      </w:pPr>
      <w:rPr>
        <w:rFonts w:hint="default"/>
        <w:lang w:val="ru-RU" w:eastAsia="en-US" w:bidi="ar-SA"/>
      </w:rPr>
    </w:lvl>
    <w:lvl w:ilvl="6" w:tplc="2C06603E">
      <w:numFmt w:val="bullet"/>
      <w:lvlText w:val="•"/>
      <w:lvlJc w:val="left"/>
      <w:pPr>
        <w:ind w:left="6776" w:hanging="468"/>
      </w:pPr>
      <w:rPr>
        <w:rFonts w:hint="default"/>
        <w:lang w:val="ru-RU" w:eastAsia="en-US" w:bidi="ar-SA"/>
      </w:rPr>
    </w:lvl>
    <w:lvl w:ilvl="7" w:tplc="80361B28">
      <w:numFmt w:val="bullet"/>
      <w:lvlText w:val="•"/>
      <w:lvlJc w:val="left"/>
      <w:pPr>
        <w:ind w:left="7642" w:hanging="468"/>
      </w:pPr>
      <w:rPr>
        <w:rFonts w:hint="default"/>
        <w:lang w:val="ru-RU" w:eastAsia="en-US" w:bidi="ar-SA"/>
      </w:rPr>
    </w:lvl>
    <w:lvl w:ilvl="8" w:tplc="2D94EB2C">
      <w:numFmt w:val="bullet"/>
      <w:lvlText w:val="•"/>
      <w:lvlJc w:val="left"/>
      <w:pPr>
        <w:ind w:left="8508" w:hanging="468"/>
      </w:pPr>
      <w:rPr>
        <w:rFonts w:hint="default"/>
        <w:lang w:val="ru-RU" w:eastAsia="en-US" w:bidi="ar-SA"/>
      </w:rPr>
    </w:lvl>
  </w:abstractNum>
  <w:abstractNum w:abstractNumId="3">
    <w:nsid w:val="0F5C797E"/>
    <w:multiLevelType w:val="hybridMultilevel"/>
    <w:tmpl w:val="6D0A8E52"/>
    <w:lvl w:ilvl="0" w:tplc="85766DC0">
      <w:start w:val="1"/>
      <w:numFmt w:val="decimal"/>
      <w:lvlText w:val="%1."/>
      <w:lvlJc w:val="left"/>
      <w:pPr>
        <w:ind w:left="3999" w:hanging="268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BE92823A">
      <w:numFmt w:val="bullet"/>
      <w:lvlText w:val="•"/>
      <w:lvlJc w:val="left"/>
      <w:pPr>
        <w:ind w:left="4624" w:hanging="268"/>
      </w:pPr>
      <w:rPr>
        <w:rFonts w:hint="default"/>
        <w:lang w:val="ru-RU" w:eastAsia="en-US" w:bidi="ar-SA"/>
      </w:rPr>
    </w:lvl>
    <w:lvl w:ilvl="2" w:tplc="8C7AD0FC">
      <w:numFmt w:val="bullet"/>
      <w:lvlText w:val="•"/>
      <w:lvlJc w:val="left"/>
      <w:pPr>
        <w:ind w:left="5248" w:hanging="268"/>
      </w:pPr>
      <w:rPr>
        <w:rFonts w:hint="default"/>
        <w:lang w:val="ru-RU" w:eastAsia="en-US" w:bidi="ar-SA"/>
      </w:rPr>
    </w:lvl>
    <w:lvl w:ilvl="3" w:tplc="D848BC74">
      <w:numFmt w:val="bullet"/>
      <w:lvlText w:val="•"/>
      <w:lvlJc w:val="left"/>
      <w:pPr>
        <w:ind w:left="5872" w:hanging="268"/>
      </w:pPr>
      <w:rPr>
        <w:rFonts w:hint="default"/>
        <w:lang w:val="ru-RU" w:eastAsia="en-US" w:bidi="ar-SA"/>
      </w:rPr>
    </w:lvl>
    <w:lvl w:ilvl="4" w:tplc="48CE6DDE">
      <w:numFmt w:val="bullet"/>
      <w:lvlText w:val="•"/>
      <w:lvlJc w:val="left"/>
      <w:pPr>
        <w:ind w:left="6496" w:hanging="268"/>
      </w:pPr>
      <w:rPr>
        <w:rFonts w:hint="default"/>
        <w:lang w:val="ru-RU" w:eastAsia="en-US" w:bidi="ar-SA"/>
      </w:rPr>
    </w:lvl>
    <w:lvl w:ilvl="5" w:tplc="3A24D0E4">
      <w:numFmt w:val="bullet"/>
      <w:lvlText w:val="•"/>
      <w:lvlJc w:val="left"/>
      <w:pPr>
        <w:ind w:left="7120" w:hanging="268"/>
      </w:pPr>
      <w:rPr>
        <w:rFonts w:hint="default"/>
        <w:lang w:val="ru-RU" w:eastAsia="en-US" w:bidi="ar-SA"/>
      </w:rPr>
    </w:lvl>
    <w:lvl w:ilvl="6" w:tplc="3F10B50A">
      <w:numFmt w:val="bullet"/>
      <w:lvlText w:val="•"/>
      <w:lvlJc w:val="left"/>
      <w:pPr>
        <w:ind w:left="7744" w:hanging="268"/>
      </w:pPr>
      <w:rPr>
        <w:rFonts w:hint="default"/>
        <w:lang w:val="ru-RU" w:eastAsia="en-US" w:bidi="ar-SA"/>
      </w:rPr>
    </w:lvl>
    <w:lvl w:ilvl="7" w:tplc="D40668AC">
      <w:numFmt w:val="bullet"/>
      <w:lvlText w:val="•"/>
      <w:lvlJc w:val="left"/>
      <w:pPr>
        <w:ind w:left="8368" w:hanging="268"/>
      </w:pPr>
      <w:rPr>
        <w:rFonts w:hint="default"/>
        <w:lang w:val="ru-RU" w:eastAsia="en-US" w:bidi="ar-SA"/>
      </w:rPr>
    </w:lvl>
    <w:lvl w:ilvl="8" w:tplc="1AD6DE46">
      <w:numFmt w:val="bullet"/>
      <w:lvlText w:val="•"/>
      <w:lvlJc w:val="left"/>
      <w:pPr>
        <w:ind w:left="8992" w:hanging="268"/>
      </w:pPr>
      <w:rPr>
        <w:rFonts w:hint="default"/>
        <w:lang w:val="ru-RU" w:eastAsia="en-US" w:bidi="ar-SA"/>
      </w:rPr>
    </w:lvl>
  </w:abstractNum>
  <w:abstractNum w:abstractNumId="4">
    <w:nsid w:val="15E23ACD"/>
    <w:multiLevelType w:val="hybridMultilevel"/>
    <w:tmpl w:val="92E8589E"/>
    <w:lvl w:ilvl="0" w:tplc="3740E488">
      <w:start w:val="4"/>
      <w:numFmt w:val="decimal"/>
      <w:lvlText w:val="%1"/>
      <w:lvlJc w:val="left"/>
      <w:pPr>
        <w:ind w:left="120" w:hanging="466"/>
        <w:jc w:val="left"/>
      </w:pPr>
      <w:rPr>
        <w:rFonts w:hint="default"/>
        <w:lang w:val="ru-RU" w:eastAsia="en-US" w:bidi="ar-SA"/>
      </w:rPr>
    </w:lvl>
    <w:lvl w:ilvl="1" w:tplc="B95CA37A">
      <w:numFmt w:val="none"/>
      <w:lvlText w:val=""/>
      <w:lvlJc w:val="left"/>
      <w:pPr>
        <w:tabs>
          <w:tab w:val="num" w:pos="360"/>
        </w:tabs>
      </w:pPr>
    </w:lvl>
    <w:lvl w:ilvl="2" w:tplc="248C6D6E">
      <w:numFmt w:val="bullet"/>
      <w:lvlText w:val="•"/>
      <w:lvlJc w:val="left"/>
      <w:pPr>
        <w:ind w:left="2133" w:hanging="466"/>
      </w:pPr>
      <w:rPr>
        <w:rFonts w:hint="default"/>
        <w:lang w:val="ru-RU" w:eastAsia="en-US" w:bidi="ar-SA"/>
      </w:rPr>
    </w:lvl>
    <w:lvl w:ilvl="3" w:tplc="8622662E">
      <w:numFmt w:val="bullet"/>
      <w:lvlText w:val="•"/>
      <w:lvlJc w:val="left"/>
      <w:pPr>
        <w:ind w:left="3146" w:hanging="466"/>
      </w:pPr>
      <w:rPr>
        <w:rFonts w:hint="default"/>
        <w:lang w:val="ru-RU" w:eastAsia="en-US" w:bidi="ar-SA"/>
      </w:rPr>
    </w:lvl>
    <w:lvl w:ilvl="4" w:tplc="910E3F2E">
      <w:numFmt w:val="bullet"/>
      <w:lvlText w:val="•"/>
      <w:lvlJc w:val="left"/>
      <w:pPr>
        <w:ind w:left="4160" w:hanging="466"/>
      </w:pPr>
      <w:rPr>
        <w:rFonts w:hint="default"/>
        <w:lang w:val="ru-RU" w:eastAsia="en-US" w:bidi="ar-SA"/>
      </w:rPr>
    </w:lvl>
    <w:lvl w:ilvl="5" w:tplc="12EEB594">
      <w:numFmt w:val="bullet"/>
      <w:lvlText w:val="•"/>
      <w:lvlJc w:val="left"/>
      <w:pPr>
        <w:ind w:left="5173" w:hanging="466"/>
      </w:pPr>
      <w:rPr>
        <w:rFonts w:hint="default"/>
        <w:lang w:val="ru-RU" w:eastAsia="en-US" w:bidi="ar-SA"/>
      </w:rPr>
    </w:lvl>
    <w:lvl w:ilvl="6" w:tplc="92F2DAAA">
      <w:numFmt w:val="bullet"/>
      <w:lvlText w:val="•"/>
      <w:lvlJc w:val="left"/>
      <w:pPr>
        <w:ind w:left="6186" w:hanging="466"/>
      </w:pPr>
      <w:rPr>
        <w:rFonts w:hint="default"/>
        <w:lang w:val="ru-RU" w:eastAsia="en-US" w:bidi="ar-SA"/>
      </w:rPr>
    </w:lvl>
    <w:lvl w:ilvl="7" w:tplc="2FB223A0">
      <w:numFmt w:val="bullet"/>
      <w:lvlText w:val="•"/>
      <w:lvlJc w:val="left"/>
      <w:pPr>
        <w:ind w:left="7200" w:hanging="466"/>
      </w:pPr>
      <w:rPr>
        <w:rFonts w:hint="default"/>
        <w:lang w:val="ru-RU" w:eastAsia="en-US" w:bidi="ar-SA"/>
      </w:rPr>
    </w:lvl>
    <w:lvl w:ilvl="8" w:tplc="29924AFE">
      <w:numFmt w:val="bullet"/>
      <w:lvlText w:val="•"/>
      <w:lvlJc w:val="left"/>
      <w:pPr>
        <w:ind w:left="8213" w:hanging="466"/>
      </w:pPr>
      <w:rPr>
        <w:rFonts w:hint="default"/>
        <w:lang w:val="ru-RU" w:eastAsia="en-US" w:bidi="ar-SA"/>
      </w:rPr>
    </w:lvl>
  </w:abstractNum>
  <w:abstractNum w:abstractNumId="5">
    <w:nsid w:val="38CD3EA0"/>
    <w:multiLevelType w:val="hybridMultilevel"/>
    <w:tmpl w:val="9EAEEAAC"/>
    <w:lvl w:ilvl="0" w:tplc="51E66776">
      <w:numFmt w:val="bullet"/>
      <w:lvlText w:val="-"/>
      <w:lvlJc w:val="left"/>
      <w:pPr>
        <w:ind w:left="120" w:hanging="14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B92A020A">
      <w:numFmt w:val="bullet"/>
      <w:lvlText w:val="•"/>
      <w:lvlJc w:val="left"/>
      <w:pPr>
        <w:ind w:left="1132" w:hanging="146"/>
      </w:pPr>
      <w:rPr>
        <w:rFonts w:hint="default"/>
        <w:lang w:val="ru-RU" w:eastAsia="en-US" w:bidi="ar-SA"/>
      </w:rPr>
    </w:lvl>
    <w:lvl w:ilvl="2" w:tplc="7062C626">
      <w:numFmt w:val="bullet"/>
      <w:lvlText w:val="•"/>
      <w:lvlJc w:val="left"/>
      <w:pPr>
        <w:ind w:left="2144" w:hanging="146"/>
      </w:pPr>
      <w:rPr>
        <w:rFonts w:hint="default"/>
        <w:lang w:val="ru-RU" w:eastAsia="en-US" w:bidi="ar-SA"/>
      </w:rPr>
    </w:lvl>
    <w:lvl w:ilvl="3" w:tplc="53C043D2">
      <w:numFmt w:val="bullet"/>
      <w:lvlText w:val="•"/>
      <w:lvlJc w:val="left"/>
      <w:pPr>
        <w:ind w:left="3156" w:hanging="146"/>
      </w:pPr>
      <w:rPr>
        <w:rFonts w:hint="default"/>
        <w:lang w:val="ru-RU" w:eastAsia="en-US" w:bidi="ar-SA"/>
      </w:rPr>
    </w:lvl>
    <w:lvl w:ilvl="4" w:tplc="2EB660DE">
      <w:numFmt w:val="bullet"/>
      <w:lvlText w:val="•"/>
      <w:lvlJc w:val="left"/>
      <w:pPr>
        <w:ind w:left="4168" w:hanging="146"/>
      </w:pPr>
      <w:rPr>
        <w:rFonts w:hint="default"/>
        <w:lang w:val="ru-RU" w:eastAsia="en-US" w:bidi="ar-SA"/>
      </w:rPr>
    </w:lvl>
    <w:lvl w:ilvl="5" w:tplc="82F6A6DA">
      <w:numFmt w:val="bullet"/>
      <w:lvlText w:val="•"/>
      <w:lvlJc w:val="left"/>
      <w:pPr>
        <w:ind w:left="5180" w:hanging="146"/>
      </w:pPr>
      <w:rPr>
        <w:rFonts w:hint="default"/>
        <w:lang w:val="ru-RU" w:eastAsia="en-US" w:bidi="ar-SA"/>
      </w:rPr>
    </w:lvl>
    <w:lvl w:ilvl="6" w:tplc="9B047AC8">
      <w:numFmt w:val="bullet"/>
      <w:lvlText w:val="•"/>
      <w:lvlJc w:val="left"/>
      <w:pPr>
        <w:ind w:left="6192" w:hanging="146"/>
      </w:pPr>
      <w:rPr>
        <w:rFonts w:hint="default"/>
        <w:lang w:val="ru-RU" w:eastAsia="en-US" w:bidi="ar-SA"/>
      </w:rPr>
    </w:lvl>
    <w:lvl w:ilvl="7" w:tplc="BB6C9134">
      <w:numFmt w:val="bullet"/>
      <w:lvlText w:val="•"/>
      <w:lvlJc w:val="left"/>
      <w:pPr>
        <w:ind w:left="7204" w:hanging="146"/>
      </w:pPr>
      <w:rPr>
        <w:rFonts w:hint="default"/>
        <w:lang w:val="ru-RU" w:eastAsia="en-US" w:bidi="ar-SA"/>
      </w:rPr>
    </w:lvl>
    <w:lvl w:ilvl="8" w:tplc="E71E2432">
      <w:numFmt w:val="bullet"/>
      <w:lvlText w:val="•"/>
      <w:lvlJc w:val="left"/>
      <w:pPr>
        <w:ind w:left="8216" w:hanging="146"/>
      </w:pPr>
      <w:rPr>
        <w:rFonts w:hint="default"/>
        <w:lang w:val="ru-RU" w:eastAsia="en-US" w:bidi="ar-SA"/>
      </w:rPr>
    </w:lvl>
  </w:abstractNum>
  <w:abstractNum w:abstractNumId="6">
    <w:nsid w:val="3D4F3F4E"/>
    <w:multiLevelType w:val="hybridMultilevel"/>
    <w:tmpl w:val="66A67072"/>
    <w:lvl w:ilvl="0" w:tplc="3E26BABA">
      <w:start w:val="5"/>
      <w:numFmt w:val="decimal"/>
      <w:lvlText w:val="%1"/>
      <w:lvlJc w:val="left"/>
      <w:pPr>
        <w:ind w:left="585" w:hanging="466"/>
        <w:jc w:val="left"/>
      </w:pPr>
      <w:rPr>
        <w:rFonts w:hint="default"/>
        <w:lang w:val="ru-RU" w:eastAsia="en-US" w:bidi="ar-SA"/>
      </w:rPr>
    </w:lvl>
    <w:lvl w:ilvl="1" w:tplc="1A688FF4">
      <w:numFmt w:val="none"/>
      <w:lvlText w:val=""/>
      <w:lvlJc w:val="left"/>
      <w:pPr>
        <w:tabs>
          <w:tab w:val="num" w:pos="360"/>
        </w:tabs>
      </w:pPr>
    </w:lvl>
    <w:lvl w:ilvl="2" w:tplc="13D6559C">
      <w:numFmt w:val="bullet"/>
      <w:lvlText w:val="•"/>
      <w:lvlJc w:val="left"/>
      <w:pPr>
        <w:ind w:left="2512" w:hanging="466"/>
      </w:pPr>
      <w:rPr>
        <w:rFonts w:hint="default"/>
        <w:lang w:val="ru-RU" w:eastAsia="en-US" w:bidi="ar-SA"/>
      </w:rPr>
    </w:lvl>
    <w:lvl w:ilvl="3" w:tplc="AC887642">
      <w:numFmt w:val="bullet"/>
      <w:lvlText w:val="•"/>
      <w:lvlJc w:val="left"/>
      <w:pPr>
        <w:ind w:left="3478" w:hanging="466"/>
      </w:pPr>
      <w:rPr>
        <w:rFonts w:hint="default"/>
        <w:lang w:val="ru-RU" w:eastAsia="en-US" w:bidi="ar-SA"/>
      </w:rPr>
    </w:lvl>
    <w:lvl w:ilvl="4" w:tplc="27A43E7C">
      <w:numFmt w:val="bullet"/>
      <w:lvlText w:val="•"/>
      <w:lvlJc w:val="left"/>
      <w:pPr>
        <w:ind w:left="4444" w:hanging="466"/>
      </w:pPr>
      <w:rPr>
        <w:rFonts w:hint="default"/>
        <w:lang w:val="ru-RU" w:eastAsia="en-US" w:bidi="ar-SA"/>
      </w:rPr>
    </w:lvl>
    <w:lvl w:ilvl="5" w:tplc="883CCD72">
      <w:numFmt w:val="bullet"/>
      <w:lvlText w:val="•"/>
      <w:lvlJc w:val="left"/>
      <w:pPr>
        <w:ind w:left="5410" w:hanging="466"/>
      </w:pPr>
      <w:rPr>
        <w:rFonts w:hint="default"/>
        <w:lang w:val="ru-RU" w:eastAsia="en-US" w:bidi="ar-SA"/>
      </w:rPr>
    </w:lvl>
    <w:lvl w:ilvl="6" w:tplc="080C03E2">
      <w:numFmt w:val="bullet"/>
      <w:lvlText w:val="•"/>
      <w:lvlJc w:val="left"/>
      <w:pPr>
        <w:ind w:left="6376" w:hanging="466"/>
      </w:pPr>
      <w:rPr>
        <w:rFonts w:hint="default"/>
        <w:lang w:val="ru-RU" w:eastAsia="en-US" w:bidi="ar-SA"/>
      </w:rPr>
    </w:lvl>
    <w:lvl w:ilvl="7" w:tplc="5E045BA8">
      <w:numFmt w:val="bullet"/>
      <w:lvlText w:val="•"/>
      <w:lvlJc w:val="left"/>
      <w:pPr>
        <w:ind w:left="7342" w:hanging="466"/>
      </w:pPr>
      <w:rPr>
        <w:rFonts w:hint="default"/>
        <w:lang w:val="ru-RU" w:eastAsia="en-US" w:bidi="ar-SA"/>
      </w:rPr>
    </w:lvl>
    <w:lvl w:ilvl="8" w:tplc="D7323A64">
      <w:numFmt w:val="bullet"/>
      <w:lvlText w:val="•"/>
      <w:lvlJc w:val="left"/>
      <w:pPr>
        <w:ind w:left="8308" w:hanging="466"/>
      </w:pPr>
      <w:rPr>
        <w:rFonts w:hint="default"/>
        <w:lang w:val="ru-RU" w:eastAsia="en-US" w:bidi="ar-SA"/>
      </w:rPr>
    </w:lvl>
  </w:abstractNum>
  <w:abstractNum w:abstractNumId="7">
    <w:nsid w:val="6DFE6ED6"/>
    <w:multiLevelType w:val="hybridMultilevel"/>
    <w:tmpl w:val="8F6CA172"/>
    <w:lvl w:ilvl="0" w:tplc="1FE85CAA">
      <w:start w:val="9"/>
      <w:numFmt w:val="decimal"/>
      <w:lvlText w:val="%1"/>
      <w:lvlJc w:val="left"/>
      <w:pPr>
        <w:ind w:left="120" w:hanging="535"/>
        <w:jc w:val="left"/>
      </w:pPr>
      <w:rPr>
        <w:rFonts w:hint="default"/>
        <w:lang w:val="ru-RU" w:eastAsia="en-US" w:bidi="ar-SA"/>
      </w:rPr>
    </w:lvl>
    <w:lvl w:ilvl="1" w:tplc="4FAE442E">
      <w:numFmt w:val="none"/>
      <w:lvlText w:val=""/>
      <w:lvlJc w:val="left"/>
      <w:pPr>
        <w:tabs>
          <w:tab w:val="num" w:pos="360"/>
        </w:tabs>
      </w:pPr>
    </w:lvl>
    <w:lvl w:ilvl="2" w:tplc="192AC704">
      <w:numFmt w:val="bullet"/>
      <w:lvlText w:val="•"/>
      <w:lvlJc w:val="left"/>
      <w:pPr>
        <w:ind w:left="2144" w:hanging="535"/>
      </w:pPr>
      <w:rPr>
        <w:rFonts w:hint="default"/>
        <w:lang w:val="ru-RU" w:eastAsia="en-US" w:bidi="ar-SA"/>
      </w:rPr>
    </w:lvl>
    <w:lvl w:ilvl="3" w:tplc="8B62D400">
      <w:numFmt w:val="bullet"/>
      <w:lvlText w:val="•"/>
      <w:lvlJc w:val="left"/>
      <w:pPr>
        <w:ind w:left="3156" w:hanging="535"/>
      </w:pPr>
      <w:rPr>
        <w:rFonts w:hint="default"/>
        <w:lang w:val="ru-RU" w:eastAsia="en-US" w:bidi="ar-SA"/>
      </w:rPr>
    </w:lvl>
    <w:lvl w:ilvl="4" w:tplc="9CA8818C">
      <w:numFmt w:val="bullet"/>
      <w:lvlText w:val="•"/>
      <w:lvlJc w:val="left"/>
      <w:pPr>
        <w:ind w:left="4168" w:hanging="535"/>
      </w:pPr>
      <w:rPr>
        <w:rFonts w:hint="default"/>
        <w:lang w:val="ru-RU" w:eastAsia="en-US" w:bidi="ar-SA"/>
      </w:rPr>
    </w:lvl>
    <w:lvl w:ilvl="5" w:tplc="7624E7DC">
      <w:numFmt w:val="bullet"/>
      <w:lvlText w:val="•"/>
      <w:lvlJc w:val="left"/>
      <w:pPr>
        <w:ind w:left="5180" w:hanging="535"/>
      </w:pPr>
      <w:rPr>
        <w:rFonts w:hint="default"/>
        <w:lang w:val="ru-RU" w:eastAsia="en-US" w:bidi="ar-SA"/>
      </w:rPr>
    </w:lvl>
    <w:lvl w:ilvl="6" w:tplc="8A36BDA8">
      <w:numFmt w:val="bullet"/>
      <w:lvlText w:val="•"/>
      <w:lvlJc w:val="left"/>
      <w:pPr>
        <w:ind w:left="6192" w:hanging="535"/>
      </w:pPr>
      <w:rPr>
        <w:rFonts w:hint="default"/>
        <w:lang w:val="ru-RU" w:eastAsia="en-US" w:bidi="ar-SA"/>
      </w:rPr>
    </w:lvl>
    <w:lvl w:ilvl="7" w:tplc="5062594C">
      <w:numFmt w:val="bullet"/>
      <w:lvlText w:val="•"/>
      <w:lvlJc w:val="left"/>
      <w:pPr>
        <w:ind w:left="7204" w:hanging="535"/>
      </w:pPr>
      <w:rPr>
        <w:rFonts w:hint="default"/>
        <w:lang w:val="ru-RU" w:eastAsia="en-US" w:bidi="ar-SA"/>
      </w:rPr>
    </w:lvl>
    <w:lvl w:ilvl="8" w:tplc="116A5FFC">
      <w:numFmt w:val="bullet"/>
      <w:lvlText w:val="•"/>
      <w:lvlJc w:val="left"/>
      <w:pPr>
        <w:ind w:left="8216" w:hanging="535"/>
      </w:pPr>
      <w:rPr>
        <w:rFonts w:hint="default"/>
        <w:lang w:val="ru-RU" w:eastAsia="en-US" w:bidi="ar-SA"/>
      </w:rPr>
    </w:lvl>
  </w:abstractNum>
  <w:abstractNum w:abstractNumId="8">
    <w:nsid w:val="71B154E1"/>
    <w:multiLevelType w:val="hybridMultilevel"/>
    <w:tmpl w:val="DE52A8B8"/>
    <w:lvl w:ilvl="0" w:tplc="2944A0DC">
      <w:start w:val="6"/>
      <w:numFmt w:val="decimal"/>
      <w:lvlText w:val="%1"/>
      <w:lvlJc w:val="left"/>
      <w:pPr>
        <w:ind w:left="120" w:hanging="517"/>
        <w:jc w:val="left"/>
      </w:pPr>
      <w:rPr>
        <w:rFonts w:hint="default"/>
        <w:lang w:val="ru-RU" w:eastAsia="en-US" w:bidi="ar-SA"/>
      </w:rPr>
    </w:lvl>
    <w:lvl w:ilvl="1" w:tplc="8D1C0D42">
      <w:numFmt w:val="none"/>
      <w:lvlText w:val=""/>
      <w:lvlJc w:val="left"/>
      <w:pPr>
        <w:tabs>
          <w:tab w:val="num" w:pos="360"/>
        </w:tabs>
      </w:pPr>
    </w:lvl>
    <w:lvl w:ilvl="2" w:tplc="217049DE">
      <w:numFmt w:val="none"/>
      <w:lvlText w:val=""/>
      <w:lvlJc w:val="left"/>
      <w:pPr>
        <w:tabs>
          <w:tab w:val="num" w:pos="360"/>
        </w:tabs>
      </w:pPr>
    </w:lvl>
    <w:lvl w:ilvl="3" w:tplc="55EEF768">
      <w:numFmt w:val="bullet"/>
      <w:lvlText w:val="•"/>
      <w:lvlJc w:val="left"/>
      <w:pPr>
        <w:ind w:left="2835" w:hanging="601"/>
      </w:pPr>
      <w:rPr>
        <w:rFonts w:hint="default"/>
        <w:lang w:val="ru-RU" w:eastAsia="en-US" w:bidi="ar-SA"/>
      </w:rPr>
    </w:lvl>
    <w:lvl w:ilvl="4" w:tplc="0916ED60">
      <w:numFmt w:val="bullet"/>
      <w:lvlText w:val="•"/>
      <w:lvlJc w:val="left"/>
      <w:pPr>
        <w:ind w:left="3893" w:hanging="601"/>
      </w:pPr>
      <w:rPr>
        <w:rFonts w:hint="default"/>
        <w:lang w:val="ru-RU" w:eastAsia="en-US" w:bidi="ar-SA"/>
      </w:rPr>
    </w:lvl>
    <w:lvl w:ilvl="5" w:tplc="3D22CC40">
      <w:numFmt w:val="bullet"/>
      <w:lvlText w:val="•"/>
      <w:lvlJc w:val="left"/>
      <w:pPr>
        <w:ind w:left="4951" w:hanging="601"/>
      </w:pPr>
      <w:rPr>
        <w:rFonts w:hint="default"/>
        <w:lang w:val="ru-RU" w:eastAsia="en-US" w:bidi="ar-SA"/>
      </w:rPr>
    </w:lvl>
    <w:lvl w:ilvl="6" w:tplc="2E92FB5C">
      <w:numFmt w:val="bullet"/>
      <w:lvlText w:val="•"/>
      <w:lvlJc w:val="left"/>
      <w:pPr>
        <w:ind w:left="6008" w:hanging="601"/>
      </w:pPr>
      <w:rPr>
        <w:rFonts w:hint="default"/>
        <w:lang w:val="ru-RU" w:eastAsia="en-US" w:bidi="ar-SA"/>
      </w:rPr>
    </w:lvl>
    <w:lvl w:ilvl="7" w:tplc="985A5D66">
      <w:numFmt w:val="bullet"/>
      <w:lvlText w:val="•"/>
      <w:lvlJc w:val="left"/>
      <w:pPr>
        <w:ind w:left="7066" w:hanging="601"/>
      </w:pPr>
      <w:rPr>
        <w:rFonts w:hint="default"/>
        <w:lang w:val="ru-RU" w:eastAsia="en-US" w:bidi="ar-SA"/>
      </w:rPr>
    </w:lvl>
    <w:lvl w:ilvl="8" w:tplc="74706ED8">
      <w:numFmt w:val="bullet"/>
      <w:lvlText w:val="•"/>
      <w:lvlJc w:val="left"/>
      <w:pPr>
        <w:ind w:left="8124" w:hanging="60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F23FF"/>
    <w:rsid w:val="0061685A"/>
    <w:rsid w:val="00BE414D"/>
    <w:rsid w:val="00CF3782"/>
    <w:rsid w:val="00FF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23FF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23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23FF"/>
    <w:pPr>
      <w:ind w:left="1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FF23FF"/>
    <w:pPr>
      <w:ind w:left="1992" w:right="159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FF23FF"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rsid w:val="00FF23FF"/>
    <w:pPr>
      <w:ind w:left="8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Клычников</dc:creator>
  <cp:lastModifiedBy> </cp:lastModifiedBy>
  <cp:revision>2</cp:revision>
  <dcterms:created xsi:type="dcterms:W3CDTF">2023-02-07T10:01:00Z</dcterms:created>
  <dcterms:modified xsi:type="dcterms:W3CDTF">2023-02-07T10:01:00Z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2018-02-01T00:00:00Z</vt:filetime>
  </property>
</Properties>
</file>